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D6BCC" w14:textId="77777777" w:rsidR="0078034A" w:rsidRDefault="0078034A" w:rsidP="0078034A">
      <w:pPr>
        <w:jc w:val="center"/>
        <w:rPr>
          <w:sz w:val="28"/>
          <w:szCs w:val="28"/>
        </w:rPr>
      </w:pPr>
      <w:r>
        <w:rPr>
          <w:noProof/>
        </w:rPr>
        <w:drawing>
          <wp:inline distT="0" distB="0" distL="0" distR="0" wp14:anchorId="204888CB" wp14:editId="19B48FEB">
            <wp:extent cx="601980" cy="6934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693420"/>
                    </a:xfrm>
                    <a:prstGeom prst="rect">
                      <a:avLst/>
                    </a:prstGeom>
                    <a:noFill/>
                    <a:ln>
                      <a:noFill/>
                    </a:ln>
                  </pic:spPr>
                </pic:pic>
              </a:graphicData>
            </a:graphic>
          </wp:inline>
        </w:drawing>
      </w:r>
    </w:p>
    <w:p w14:paraId="399D67F2" w14:textId="77777777" w:rsidR="0078034A" w:rsidRPr="0078034A" w:rsidRDefault="0078034A" w:rsidP="0078034A">
      <w:pPr>
        <w:jc w:val="center"/>
        <w:rPr>
          <w:b/>
          <w:bCs/>
          <w:sz w:val="32"/>
          <w:szCs w:val="32"/>
        </w:rPr>
      </w:pPr>
    </w:p>
    <w:p w14:paraId="66A98C0C" w14:textId="77777777" w:rsidR="0078034A" w:rsidRDefault="0078034A" w:rsidP="0078034A">
      <w:pPr>
        <w:jc w:val="center"/>
        <w:rPr>
          <w:b/>
          <w:bCs/>
          <w:sz w:val="32"/>
          <w:szCs w:val="32"/>
        </w:rPr>
      </w:pPr>
      <w:r w:rsidRPr="0078034A">
        <w:rPr>
          <w:b/>
          <w:bCs/>
          <w:sz w:val="32"/>
          <w:szCs w:val="32"/>
        </w:rPr>
        <w:t>ДУМА ВЫШНЕВОЛОЦКОГО ГОРОДСКОГО ОКРУГА</w:t>
      </w:r>
    </w:p>
    <w:p w14:paraId="116EA019" w14:textId="77777777" w:rsidR="0078034A" w:rsidRPr="0078034A" w:rsidRDefault="0078034A" w:rsidP="0078034A">
      <w:pPr>
        <w:jc w:val="center"/>
        <w:rPr>
          <w:b/>
          <w:bCs/>
          <w:sz w:val="32"/>
          <w:szCs w:val="32"/>
        </w:rPr>
      </w:pPr>
    </w:p>
    <w:p w14:paraId="5C009C99" w14:textId="77777777" w:rsidR="0078034A" w:rsidRPr="0078034A" w:rsidRDefault="0078034A" w:rsidP="0078034A">
      <w:pPr>
        <w:jc w:val="center"/>
        <w:rPr>
          <w:b/>
          <w:bCs/>
          <w:sz w:val="32"/>
          <w:szCs w:val="32"/>
        </w:rPr>
      </w:pPr>
      <w:r w:rsidRPr="0078034A">
        <w:rPr>
          <w:b/>
          <w:bCs/>
          <w:sz w:val="32"/>
          <w:szCs w:val="32"/>
        </w:rPr>
        <w:t>РЕШЕНИЕ</w:t>
      </w:r>
    </w:p>
    <w:p w14:paraId="1E84784B" w14:textId="77777777" w:rsidR="0078034A" w:rsidRDefault="0078034A" w:rsidP="0078034A">
      <w:pPr>
        <w:jc w:val="center"/>
        <w:rPr>
          <w:b/>
          <w:bCs/>
          <w:sz w:val="32"/>
          <w:szCs w:val="32"/>
        </w:rPr>
      </w:pPr>
    </w:p>
    <w:p w14:paraId="5B079F80" w14:textId="40672648" w:rsidR="0078034A" w:rsidRDefault="0078034A" w:rsidP="0078034A">
      <w:pPr>
        <w:rPr>
          <w:sz w:val="28"/>
          <w:szCs w:val="28"/>
        </w:rPr>
      </w:pPr>
      <w:r w:rsidRPr="005C2BD0">
        <w:rPr>
          <w:sz w:val="28"/>
          <w:szCs w:val="28"/>
        </w:rPr>
        <w:t xml:space="preserve">от </w:t>
      </w:r>
      <w:r w:rsidR="0086567B">
        <w:rPr>
          <w:sz w:val="28"/>
          <w:szCs w:val="28"/>
        </w:rPr>
        <w:t>2</w:t>
      </w:r>
      <w:r w:rsidR="0069147E">
        <w:rPr>
          <w:sz w:val="28"/>
          <w:szCs w:val="28"/>
        </w:rPr>
        <w:t>6</w:t>
      </w:r>
      <w:r w:rsidR="0086567B">
        <w:rPr>
          <w:sz w:val="28"/>
          <w:szCs w:val="28"/>
        </w:rPr>
        <w:t>.0</w:t>
      </w:r>
      <w:r w:rsidR="0069147E">
        <w:rPr>
          <w:sz w:val="28"/>
          <w:szCs w:val="28"/>
        </w:rPr>
        <w:t>2</w:t>
      </w:r>
      <w:r w:rsidR="0086567B">
        <w:rPr>
          <w:sz w:val="28"/>
          <w:szCs w:val="28"/>
        </w:rPr>
        <w:t>.2020</w:t>
      </w:r>
      <w:r w:rsidRPr="005C2BD0">
        <w:rPr>
          <w:sz w:val="28"/>
          <w:szCs w:val="28"/>
        </w:rPr>
        <w:t xml:space="preserve"> </w:t>
      </w:r>
      <w:r w:rsidR="0086567B">
        <w:rPr>
          <w:sz w:val="28"/>
          <w:szCs w:val="28"/>
        </w:rPr>
        <w:t xml:space="preserve">                        </w:t>
      </w:r>
      <w:r w:rsidR="00EF42B2" w:rsidRPr="005C2BD0">
        <w:rPr>
          <w:sz w:val="28"/>
          <w:szCs w:val="28"/>
        </w:rPr>
        <w:t xml:space="preserve">          </w:t>
      </w:r>
      <w:r w:rsidRPr="005C2BD0">
        <w:rPr>
          <w:sz w:val="28"/>
          <w:szCs w:val="28"/>
        </w:rPr>
        <w:t xml:space="preserve">  № </w:t>
      </w:r>
      <w:r w:rsidR="0086567B">
        <w:rPr>
          <w:sz w:val="28"/>
          <w:szCs w:val="28"/>
        </w:rPr>
        <w:t>1</w:t>
      </w:r>
      <w:r w:rsidR="0069147E">
        <w:rPr>
          <w:sz w:val="28"/>
          <w:szCs w:val="28"/>
        </w:rPr>
        <w:t>5</w:t>
      </w:r>
      <w:r w:rsidR="009F44E6">
        <w:rPr>
          <w:sz w:val="28"/>
          <w:szCs w:val="28"/>
        </w:rPr>
        <w:t>7</w:t>
      </w:r>
    </w:p>
    <w:p w14:paraId="6F2D9ABB" w14:textId="77777777" w:rsidR="007153D8" w:rsidRPr="005C2BD0" w:rsidRDefault="007153D8" w:rsidP="0078034A">
      <w:pPr>
        <w:rPr>
          <w:sz w:val="28"/>
          <w:szCs w:val="28"/>
        </w:rPr>
      </w:pPr>
    </w:p>
    <w:p w14:paraId="51A294E4" w14:textId="77777777" w:rsidR="009F44E6" w:rsidRPr="009F44E6" w:rsidRDefault="009F44E6" w:rsidP="009F44E6">
      <w:pPr>
        <w:autoSpaceDE w:val="0"/>
        <w:autoSpaceDN w:val="0"/>
        <w:adjustRightInd w:val="0"/>
        <w:jc w:val="both"/>
        <w:rPr>
          <w:b/>
          <w:sz w:val="28"/>
          <w:szCs w:val="28"/>
        </w:rPr>
      </w:pPr>
      <w:bookmarkStart w:id="0" w:name="sub_5"/>
      <w:r w:rsidRPr="009F44E6">
        <w:rPr>
          <w:b/>
          <w:sz w:val="28"/>
          <w:szCs w:val="28"/>
        </w:rPr>
        <w:t>Об утверждении Порядка определения</w:t>
      </w:r>
    </w:p>
    <w:p w14:paraId="6536C212" w14:textId="77777777" w:rsidR="009F44E6" w:rsidRPr="009F44E6" w:rsidRDefault="009F44E6" w:rsidP="009F44E6">
      <w:pPr>
        <w:autoSpaceDE w:val="0"/>
        <w:autoSpaceDN w:val="0"/>
        <w:adjustRightInd w:val="0"/>
        <w:jc w:val="both"/>
        <w:rPr>
          <w:b/>
          <w:sz w:val="28"/>
          <w:szCs w:val="28"/>
        </w:rPr>
      </w:pPr>
      <w:r w:rsidRPr="009F44E6">
        <w:rPr>
          <w:b/>
          <w:sz w:val="28"/>
          <w:szCs w:val="28"/>
        </w:rPr>
        <w:t>цены земельных участков,</w:t>
      </w:r>
    </w:p>
    <w:p w14:paraId="00C0252E" w14:textId="77777777" w:rsidR="009F44E6" w:rsidRPr="009F44E6" w:rsidRDefault="009F44E6" w:rsidP="009F44E6">
      <w:pPr>
        <w:autoSpaceDE w:val="0"/>
        <w:autoSpaceDN w:val="0"/>
        <w:adjustRightInd w:val="0"/>
        <w:jc w:val="both"/>
        <w:rPr>
          <w:b/>
          <w:sz w:val="28"/>
          <w:szCs w:val="28"/>
        </w:rPr>
      </w:pPr>
      <w:r w:rsidRPr="009F44E6">
        <w:rPr>
          <w:b/>
          <w:sz w:val="28"/>
          <w:szCs w:val="28"/>
        </w:rPr>
        <w:t xml:space="preserve">находящихся в муниципальной </w:t>
      </w:r>
    </w:p>
    <w:p w14:paraId="665EF3C1" w14:textId="77777777" w:rsidR="009F44E6" w:rsidRPr="009F44E6" w:rsidRDefault="009F44E6" w:rsidP="009F44E6">
      <w:pPr>
        <w:autoSpaceDE w:val="0"/>
        <w:autoSpaceDN w:val="0"/>
        <w:adjustRightInd w:val="0"/>
        <w:jc w:val="both"/>
        <w:rPr>
          <w:b/>
          <w:sz w:val="28"/>
          <w:szCs w:val="28"/>
        </w:rPr>
      </w:pPr>
      <w:r w:rsidRPr="009F44E6">
        <w:rPr>
          <w:b/>
          <w:sz w:val="28"/>
          <w:szCs w:val="28"/>
        </w:rPr>
        <w:t>собственности муниципального образования</w:t>
      </w:r>
    </w:p>
    <w:p w14:paraId="63BA2D19" w14:textId="77777777" w:rsidR="009F44E6" w:rsidRPr="009F44E6" w:rsidRDefault="009F44E6" w:rsidP="009F44E6">
      <w:pPr>
        <w:autoSpaceDE w:val="0"/>
        <w:autoSpaceDN w:val="0"/>
        <w:adjustRightInd w:val="0"/>
        <w:jc w:val="both"/>
        <w:rPr>
          <w:b/>
          <w:sz w:val="28"/>
          <w:szCs w:val="28"/>
        </w:rPr>
      </w:pPr>
      <w:r w:rsidRPr="009F44E6">
        <w:rPr>
          <w:b/>
          <w:sz w:val="28"/>
          <w:szCs w:val="28"/>
        </w:rPr>
        <w:t>Вышневолоцкий городской округ Тверской области,</w:t>
      </w:r>
    </w:p>
    <w:p w14:paraId="7860F24B" w14:textId="77777777" w:rsidR="009F44E6" w:rsidRPr="009F44E6" w:rsidRDefault="009F44E6" w:rsidP="009F44E6">
      <w:pPr>
        <w:autoSpaceDE w:val="0"/>
        <w:autoSpaceDN w:val="0"/>
        <w:adjustRightInd w:val="0"/>
        <w:jc w:val="both"/>
        <w:rPr>
          <w:b/>
          <w:sz w:val="28"/>
          <w:szCs w:val="28"/>
        </w:rPr>
      </w:pPr>
      <w:r w:rsidRPr="009F44E6">
        <w:rPr>
          <w:b/>
          <w:sz w:val="28"/>
          <w:szCs w:val="28"/>
        </w:rPr>
        <w:t>при заключении договора купли-продажи</w:t>
      </w:r>
    </w:p>
    <w:p w14:paraId="3A3C1BC3" w14:textId="77777777" w:rsidR="009F44E6" w:rsidRPr="009F44E6" w:rsidRDefault="009F44E6" w:rsidP="009F44E6">
      <w:pPr>
        <w:autoSpaceDE w:val="0"/>
        <w:autoSpaceDN w:val="0"/>
        <w:adjustRightInd w:val="0"/>
        <w:jc w:val="both"/>
        <w:rPr>
          <w:b/>
          <w:sz w:val="28"/>
          <w:szCs w:val="28"/>
        </w:rPr>
      </w:pPr>
      <w:r w:rsidRPr="009F44E6">
        <w:rPr>
          <w:b/>
          <w:sz w:val="28"/>
          <w:szCs w:val="28"/>
        </w:rPr>
        <w:t>земельного участка без проведения торгов</w:t>
      </w:r>
    </w:p>
    <w:p w14:paraId="2F01CCB3" w14:textId="77777777" w:rsidR="009F44E6" w:rsidRPr="009F44E6" w:rsidRDefault="009F44E6" w:rsidP="009F44E6">
      <w:pPr>
        <w:autoSpaceDE w:val="0"/>
        <w:autoSpaceDN w:val="0"/>
        <w:adjustRightInd w:val="0"/>
        <w:jc w:val="both"/>
        <w:rPr>
          <w:sz w:val="28"/>
          <w:szCs w:val="28"/>
        </w:rPr>
      </w:pPr>
    </w:p>
    <w:p w14:paraId="7316C617" w14:textId="50345DD7" w:rsidR="009F44E6" w:rsidRPr="009F44E6" w:rsidRDefault="009F44E6" w:rsidP="009F44E6">
      <w:pPr>
        <w:ind w:right="66" w:firstLine="851"/>
        <w:jc w:val="both"/>
        <w:rPr>
          <w:sz w:val="28"/>
          <w:szCs w:val="28"/>
        </w:rPr>
      </w:pPr>
      <w:r w:rsidRPr="009F44E6">
        <w:rPr>
          <w:sz w:val="28"/>
          <w:szCs w:val="28"/>
        </w:rPr>
        <w:t>В соответствии с подпунктом 3 пункта 2 статьи 39.4 </w:t>
      </w:r>
      <w:hyperlink r:id="rId10" w:history="1">
        <w:r w:rsidRPr="009F44E6">
          <w:rPr>
            <w:sz w:val="28"/>
            <w:szCs w:val="28"/>
          </w:rPr>
          <w:t>Земельного кодекса Российской Федерации</w:t>
        </w:r>
      </w:hyperlink>
      <w:r w:rsidRPr="009F44E6">
        <w:rPr>
          <w:sz w:val="28"/>
          <w:szCs w:val="28"/>
        </w:rPr>
        <w:t>, Уставом Вышневолоцкого городского округа Тверской области,  Дума Вышневолоцкого городского округа решила:</w:t>
      </w:r>
    </w:p>
    <w:bookmarkEnd w:id="0"/>
    <w:p w14:paraId="4BBA631B" w14:textId="77777777" w:rsidR="009F44E6" w:rsidRPr="009F44E6" w:rsidRDefault="009F44E6" w:rsidP="009F44E6">
      <w:pPr>
        <w:shd w:val="clear" w:color="auto" w:fill="FFFFFF"/>
        <w:textAlignment w:val="baseline"/>
        <w:rPr>
          <w:sz w:val="28"/>
          <w:szCs w:val="28"/>
        </w:rPr>
      </w:pPr>
    </w:p>
    <w:p w14:paraId="4878DB4C" w14:textId="363E709A" w:rsidR="009F44E6" w:rsidRPr="009F44E6" w:rsidRDefault="009F44E6" w:rsidP="009F44E6">
      <w:pPr>
        <w:shd w:val="clear" w:color="auto" w:fill="FFFFFF"/>
        <w:ind w:firstLine="851"/>
        <w:jc w:val="both"/>
        <w:textAlignment w:val="baseline"/>
        <w:rPr>
          <w:sz w:val="28"/>
          <w:szCs w:val="28"/>
        </w:rPr>
      </w:pPr>
      <w:r w:rsidRPr="009F44E6">
        <w:rPr>
          <w:sz w:val="28"/>
          <w:szCs w:val="28"/>
        </w:rPr>
        <w:t>1. Утвердить Порядок определения цены земельных участков, находящихся в муниципальной собственности муниципального образования Вышневолоцкий городской округ Тверской области, при заключении договора купли-продажи земельного участка без проведения торгов</w:t>
      </w:r>
      <w:r>
        <w:rPr>
          <w:sz w:val="28"/>
          <w:szCs w:val="28"/>
        </w:rPr>
        <w:t xml:space="preserve"> (прилагается).</w:t>
      </w:r>
    </w:p>
    <w:p w14:paraId="1486E72E" w14:textId="77777777" w:rsidR="009F44E6" w:rsidRPr="009F44E6" w:rsidRDefault="009F44E6" w:rsidP="009F44E6">
      <w:pPr>
        <w:ind w:firstLine="851"/>
        <w:jc w:val="both"/>
        <w:rPr>
          <w:sz w:val="28"/>
          <w:szCs w:val="28"/>
        </w:rPr>
      </w:pPr>
      <w:r w:rsidRPr="009F44E6">
        <w:rPr>
          <w:sz w:val="28"/>
          <w:szCs w:val="28"/>
        </w:rPr>
        <w:t>2. Настоящее решение вступает в силу со дня его официального опубликования в газете «Вышневолоцкая правда».</w:t>
      </w:r>
    </w:p>
    <w:p w14:paraId="165F9732" w14:textId="77777777" w:rsidR="009F44E6" w:rsidRPr="009F44E6" w:rsidRDefault="009F44E6" w:rsidP="009F44E6">
      <w:pPr>
        <w:ind w:firstLine="851"/>
        <w:jc w:val="both"/>
        <w:rPr>
          <w:rFonts w:eastAsiaTheme="minorEastAsia"/>
          <w:sz w:val="28"/>
          <w:szCs w:val="28"/>
        </w:rPr>
      </w:pPr>
      <w:r w:rsidRPr="009F44E6">
        <w:rPr>
          <w:sz w:val="28"/>
          <w:szCs w:val="28"/>
        </w:rPr>
        <w:t>3. Настоящее решение</w:t>
      </w:r>
      <w:r w:rsidRPr="009F44E6">
        <w:rPr>
          <w:rFonts w:eastAsiaTheme="minorEastAsia"/>
          <w:sz w:val="28"/>
          <w:szCs w:val="28"/>
        </w:rPr>
        <w:t xml:space="preserve"> подлежит официальному </w:t>
      </w:r>
      <w:r w:rsidRPr="009F44E6">
        <w:rPr>
          <w:sz w:val="28"/>
          <w:szCs w:val="28"/>
        </w:rPr>
        <w:t xml:space="preserve">опубликованию в газете «Вышневолоцкая правда» и </w:t>
      </w:r>
      <w:r w:rsidRPr="009F44E6">
        <w:rPr>
          <w:rFonts w:eastAsiaTheme="minorEastAsia"/>
          <w:sz w:val="28"/>
          <w:szCs w:val="28"/>
        </w:rPr>
        <w:t>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6C381794" w14:textId="77777777" w:rsidR="009F44E6" w:rsidRPr="009F44E6" w:rsidRDefault="009F44E6" w:rsidP="009F44E6">
      <w:pPr>
        <w:ind w:firstLine="851"/>
        <w:jc w:val="both"/>
        <w:rPr>
          <w:sz w:val="28"/>
          <w:szCs w:val="28"/>
        </w:rPr>
      </w:pPr>
      <w:r w:rsidRPr="009F44E6">
        <w:rPr>
          <w:sz w:val="28"/>
          <w:szCs w:val="28"/>
        </w:rPr>
        <w:t xml:space="preserve">4. </w:t>
      </w:r>
      <w:proofErr w:type="gramStart"/>
      <w:r w:rsidRPr="009F44E6">
        <w:rPr>
          <w:sz w:val="28"/>
          <w:szCs w:val="28"/>
        </w:rPr>
        <w:t>Контроль за</w:t>
      </w:r>
      <w:proofErr w:type="gramEnd"/>
      <w:r w:rsidRPr="009F44E6">
        <w:rPr>
          <w:sz w:val="28"/>
          <w:szCs w:val="28"/>
        </w:rPr>
        <w:t xml:space="preserve"> исполнением настоящего решения возложить на заместителя Главы Администрации Вышневолоцкого городского округа Петрова С.П.</w:t>
      </w:r>
    </w:p>
    <w:p w14:paraId="07D322D6" w14:textId="77777777" w:rsidR="007153D8" w:rsidRDefault="007153D8" w:rsidP="009F44E6">
      <w:pPr>
        <w:rPr>
          <w:sz w:val="28"/>
          <w:szCs w:val="28"/>
        </w:rPr>
      </w:pPr>
    </w:p>
    <w:p w14:paraId="1E77C86D" w14:textId="77777777" w:rsidR="009F44E6" w:rsidRPr="009F44E6" w:rsidRDefault="009F44E6" w:rsidP="009F44E6">
      <w:pPr>
        <w:rPr>
          <w:sz w:val="28"/>
          <w:szCs w:val="28"/>
        </w:rPr>
      </w:pPr>
    </w:p>
    <w:p w14:paraId="357C09F5" w14:textId="77777777" w:rsidR="007153D8" w:rsidRPr="009F44E6" w:rsidRDefault="007153D8" w:rsidP="009F44E6">
      <w:pPr>
        <w:rPr>
          <w:sz w:val="28"/>
          <w:szCs w:val="28"/>
        </w:rPr>
      </w:pPr>
      <w:r w:rsidRPr="009F44E6">
        <w:rPr>
          <w:sz w:val="28"/>
          <w:szCs w:val="28"/>
        </w:rPr>
        <w:t xml:space="preserve">Глава </w:t>
      </w:r>
    </w:p>
    <w:p w14:paraId="0F1C623F" w14:textId="027187C8" w:rsidR="007153D8" w:rsidRPr="009F44E6" w:rsidRDefault="007153D8" w:rsidP="009F44E6">
      <w:pPr>
        <w:rPr>
          <w:sz w:val="28"/>
          <w:szCs w:val="28"/>
        </w:rPr>
      </w:pPr>
      <w:r w:rsidRPr="009F44E6">
        <w:rPr>
          <w:sz w:val="28"/>
          <w:szCs w:val="28"/>
        </w:rPr>
        <w:t>Вышневолоцкого городского округа                                              Н. П. Рощина</w:t>
      </w:r>
    </w:p>
    <w:p w14:paraId="4EF1C81A" w14:textId="77777777" w:rsidR="007153D8" w:rsidRPr="009F44E6" w:rsidRDefault="007153D8" w:rsidP="009F44E6">
      <w:pPr>
        <w:jc w:val="both"/>
        <w:rPr>
          <w:sz w:val="28"/>
          <w:szCs w:val="28"/>
        </w:rPr>
      </w:pPr>
    </w:p>
    <w:p w14:paraId="49EC2C55" w14:textId="77777777" w:rsidR="007153D8" w:rsidRPr="009F44E6" w:rsidRDefault="007153D8" w:rsidP="009F44E6">
      <w:pPr>
        <w:jc w:val="both"/>
        <w:rPr>
          <w:sz w:val="28"/>
          <w:szCs w:val="28"/>
        </w:rPr>
      </w:pPr>
    </w:p>
    <w:p w14:paraId="538039A7" w14:textId="77777777" w:rsidR="007153D8" w:rsidRPr="009F44E6" w:rsidRDefault="007153D8" w:rsidP="009F44E6">
      <w:pPr>
        <w:jc w:val="both"/>
        <w:rPr>
          <w:sz w:val="28"/>
          <w:szCs w:val="28"/>
        </w:rPr>
      </w:pPr>
      <w:r w:rsidRPr="009F44E6">
        <w:rPr>
          <w:sz w:val="28"/>
          <w:szCs w:val="28"/>
        </w:rPr>
        <w:t xml:space="preserve">Председатель </w:t>
      </w:r>
    </w:p>
    <w:p w14:paraId="235272AF" w14:textId="17D99DFF" w:rsidR="007153D8" w:rsidRPr="009F44E6" w:rsidRDefault="007153D8" w:rsidP="009F44E6">
      <w:pPr>
        <w:jc w:val="both"/>
        <w:rPr>
          <w:sz w:val="28"/>
          <w:szCs w:val="28"/>
        </w:rPr>
      </w:pPr>
      <w:r w:rsidRPr="009F44E6">
        <w:rPr>
          <w:sz w:val="28"/>
          <w:szCs w:val="28"/>
        </w:rPr>
        <w:t>Думы Вышневолоцкого городского округа                                     Н.Н. Адров</w:t>
      </w:r>
    </w:p>
    <w:tbl>
      <w:tblPr>
        <w:tblStyle w:val="a9"/>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tblGrid>
      <w:tr w:rsidR="0069147E" w:rsidRPr="009F44E6" w14:paraId="7E8B1348" w14:textId="77777777" w:rsidTr="00154377">
        <w:tc>
          <w:tcPr>
            <w:tcW w:w="2659" w:type="dxa"/>
          </w:tcPr>
          <w:p w14:paraId="386FA55F" w14:textId="71C77291" w:rsidR="0069147E" w:rsidRPr="009F44E6" w:rsidRDefault="009F44E6" w:rsidP="009F44E6">
            <w:pPr>
              <w:rPr>
                <w:sz w:val="28"/>
                <w:szCs w:val="28"/>
              </w:rPr>
            </w:pPr>
            <w:bookmarkStart w:id="1" w:name="_GoBack"/>
            <w:bookmarkEnd w:id="1"/>
            <w:r>
              <w:rPr>
                <w:sz w:val="28"/>
                <w:szCs w:val="28"/>
              </w:rPr>
              <w:lastRenderedPageBreak/>
              <w:t>П</w:t>
            </w:r>
            <w:r w:rsidR="0069147E" w:rsidRPr="009F44E6">
              <w:rPr>
                <w:sz w:val="28"/>
                <w:szCs w:val="28"/>
              </w:rPr>
              <w:t xml:space="preserve">риложение </w:t>
            </w:r>
          </w:p>
          <w:p w14:paraId="213B647F" w14:textId="7B100369" w:rsidR="0069147E" w:rsidRPr="009F44E6" w:rsidRDefault="0069147E" w:rsidP="009F44E6">
            <w:pPr>
              <w:rPr>
                <w:sz w:val="28"/>
                <w:szCs w:val="28"/>
              </w:rPr>
            </w:pPr>
            <w:r w:rsidRPr="009F44E6">
              <w:rPr>
                <w:sz w:val="28"/>
                <w:szCs w:val="28"/>
              </w:rPr>
              <w:t>к решению Думы Вышневолоцкого городского округа от 26.01.2020 № 15</w:t>
            </w:r>
            <w:r w:rsidR="009F44E6" w:rsidRPr="009F44E6">
              <w:rPr>
                <w:sz w:val="28"/>
                <w:szCs w:val="28"/>
              </w:rPr>
              <w:t>7</w:t>
            </w:r>
          </w:p>
        </w:tc>
      </w:tr>
    </w:tbl>
    <w:p w14:paraId="71DB3FFF" w14:textId="77777777" w:rsidR="0069147E" w:rsidRPr="009F44E6" w:rsidRDefault="0069147E" w:rsidP="009F44E6">
      <w:pPr>
        <w:rPr>
          <w:sz w:val="28"/>
          <w:szCs w:val="28"/>
        </w:rPr>
      </w:pPr>
    </w:p>
    <w:p w14:paraId="5268BD23" w14:textId="77777777" w:rsidR="009F44E6" w:rsidRDefault="009F44E6" w:rsidP="009F44E6">
      <w:pPr>
        <w:shd w:val="clear" w:color="auto" w:fill="FFFFFF"/>
        <w:jc w:val="center"/>
        <w:textAlignment w:val="baseline"/>
        <w:outlineLvl w:val="1"/>
        <w:rPr>
          <w:b/>
          <w:sz w:val="28"/>
          <w:szCs w:val="28"/>
        </w:rPr>
      </w:pPr>
      <w:r w:rsidRPr="009F44E6">
        <w:rPr>
          <w:b/>
          <w:sz w:val="28"/>
          <w:szCs w:val="28"/>
        </w:rPr>
        <w:t>Порядок определения цены земельных участков, находящихся в муниципальной собственности муниципального образования Вышневолоцкий городской округ, Тверской области при заключении договора купли-продажи земельных участков без проведения торгов</w:t>
      </w:r>
    </w:p>
    <w:p w14:paraId="14728403" w14:textId="77777777" w:rsidR="009F44E6" w:rsidRPr="009F44E6" w:rsidRDefault="009F44E6" w:rsidP="009F44E6">
      <w:pPr>
        <w:shd w:val="clear" w:color="auto" w:fill="FFFFFF"/>
        <w:jc w:val="center"/>
        <w:textAlignment w:val="baseline"/>
        <w:outlineLvl w:val="1"/>
        <w:rPr>
          <w:b/>
          <w:sz w:val="28"/>
          <w:szCs w:val="28"/>
        </w:rPr>
      </w:pPr>
    </w:p>
    <w:p w14:paraId="172CBDA9" w14:textId="083F262F" w:rsidR="009F44E6" w:rsidRPr="009F44E6" w:rsidRDefault="009F44E6" w:rsidP="009F44E6">
      <w:pPr>
        <w:pStyle w:val="aa"/>
        <w:shd w:val="clear" w:color="auto" w:fill="FFFFFF"/>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F44E6">
        <w:rPr>
          <w:rFonts w:ascii="Times New Roman" w:eastAsia="Times New Roman" w:hAnsi="Times New Roman" w:cs="Times New Roman"/>
          <w:sz w:val="28"/>
          <w:szCs w:val="28"/>
          <w:lang w:eastAsia="ru-RU"/>
        </w:rPr>
        <w:t>Настоящий Порядок регулирует механизм определения цены земельных участков, находящихся в муниципальной собственности муниципального образования Вышневолоцкий городской округ Тверской области, при заключении договоров купли-продажи земельных участков без проведения торгов.</w:t>
      </w:r>
    </w:p>
    <w:p w14:paraId="5B82D90D" w14:textId="79A88A4D" w:rsidR="009F44E6" w:rsidRPr="009F44E6" w:rsidRDefault="009F44E6" w:rsidP="009F44E6">
      <w:pPr>
        <w:pStyle w:val="aa"/>
        <w:shd w:val="clear" w:color="auto" w:fill="FFFFFF"/>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sidRPr="009F44E6">
        <w:rPr>
          <w:rFonts w:ascii="Times New Roman" w:eastAsia="Times New Roman" w:hAnsi="Times New Roman" w:cs="Times New Roman"/>
          <w:sz w:val="28"/>
          <w:szCs w:val="28"/>
          <w:lang w:eastAsia="ru-RU"/>
        </w:rPr>
        <w:t>Цена продажи земельных участков, находящихся в муниципальной собственности, при заключении договора купли-продажи без проведения торгов (далее по тексту - цена продажи) устанавливается в соответствии с Федеральным законом от 29 июля 1998 года N 135-ФЗ "Об оценочной деятельности в Российской Федерации" или  равной кадастровой стоимости таких земельных участков, если результаты государственной кадастровой оценки утверждены не ранее чем за пять лет до заключения</w:t>
      </w:r>
      <w:proofErr w:type="gramEnd"/>
      <w:r w:rsidRPr="009F44E6">
        <w:rPr>
          <w:rFonts w:ascii="Times New Roman" w:eastAsia="Times New Roman" w:hAnsi="Times New Roman" w:cs="Times New Roman"/>
          <w:sz w:val="28"/>
          <w:szCs w:val="28"/>
          <w:lang w:eastAsia="ru-RU"/>
        </w:rPr>
        <w:t xml:space="preserve"> договора купли-продажи земельных участков. </w:t>
      </w:r>
    </w:p>
    <w:p w14:paraId="7DD2B670" w14:textId="7CE197DC" w:rsidR="009F44E6" w:rsidRPr="009F44E6" w:rsidRDefault="009F44E6" w:rsidP="009F44E6">
      <w:pPr>
        <w:autoSpaceDE w:val="0"/>
        <w:autoSpaceDN w:val="0"/>
        <w:adjustRightInd w:val="0"/>
        <w:ind w:firstLine="851"/>
        <w:jc w:val="both"/>
        <w:rPr>
          <w:sz w:val="28"/>
          <w:szCs w:val="28"/>
        </w:rPr>
      </w:pPr>
      <w:r w:rsidRPr="009F44E6">
        <w:rPr>
          <w:sz w:val="28"/>
          <w:szCs w:val="28"/>
        </w:rPr>
        <w:t>3.</w:t>
      </w:r>
      <w:r>
        <w:rPr>
          <w:sz w:val="28"/>
          <w:szCs w:val="28"/>
        </w:rPr>
        <w:t xml:space="preserve"> </w:t>
      </w:r>
      <w:r w:rsidRPr="009F44E6">
        <w:rPr>
          <w:sz w:val="28"/>
          <w:szCs w:val="28"/>
        </w:rPr>
        <w:t xml:space="preserve">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11" w:history="1">
        <w:r w:rsidRPr="009F44E6">
          <w:rPr>
            <w:sz w:val="28"/>
            <w:szCs w:val="28"/>
          </w:rPr>
          <w:t>законом</w:t>
        </w:r>
      </w:hyperlink>
      <w:r w:rsidRPr="009F44E6">
        <w:rPr>
          <w:sz w:val="28"/>
          <w:szCs w:val="28"/>
        </w:rPr>
        <w:t>.</w:t>
      </w:r>
    </w:p>
    <w:p w14:paraId="17ADD655" w14:textId="758BBC45" w:rsidR="009F44E6" w:rsidRPr="009F44E6" w:rsidRDefault="009F44E6" w:rsidP="009F44E6">
      <w:pPr>
        <w:shd w:val="clear" w:color="auto" w:fill="FFFFFF"/>
        <w:ind w:firstLine="851"/>
        <w:jc w:val="both"/>
        <w:textAlignment w:val="baseline"/>
        <w:rPr>
          <w:sz w:val="28"/>
          <w:szCs w:val="28"/>
        </w:rPr>
      </w:pPr>
      <w:r w:rsidRPr="009F44E6">
        <w:rPr>
          <w:sz w:val="28"/>
          <w:szCs w:val="28"/>
        </w:rPr>
        <w:t xml:space="preserve">4. </w:t>
      </w:r>
      <w:proofErr w:type="gramStart"/>
      <w:r w:rsidRPr="009F44E6">
        <w:rPr>
          <w:sz w:val="28"/>
          <w:szCs w:val="28"/>
        </w:rPr>
        <w:t xml:space="preserve">Лица, являющиеся собственниками зданий, сооружений, расположенных на земельных участках, находящихся в муниципальной собственности муниципального образования Вышневолоцкий городской округ Тверской области, приобретают такие земельные участки по цене, равной десятикратному размеру ставки земельного налога за единицу площади земельного участка, но не более кадастровой стоимости такого земельного участка, если иное не установлено федеральным </w:t>
      </w:r>
      <w:hyperlink r:id="rId12" w:history="1">
        <w:r w:rsidRPr="009F44E6">
          <w:rPr>
            <w:sz w:val="28"/>
            <w:szCs w:val="28"/>
          </w:rPr>
          <w:t>законом</w:t>
        </w:r>
      </w:hyperlink>
      <w:r w:rsidRPr="009F44E6">
        <w:rPr>
          <w:sz w:val="28"/>
          <w:szCs w:val="28"/>
        </w:rPr>
        <w:t>.</w:t>
      </w:r>
      <w:proofErr w:type="gramEnd"/>
    </w:p>
    <w:p w14:paraId="5627C00D" w14:textId="77777777" w:rsidR="009F44E6" w:rsidRPr="009F44E6" w:rsidRDefault="009F44E6" w:rsidP="009F44E6">
      <w:pPr>
        <w:shd w:val="clear" w:color="auto" w:fill="FFFFFF"/>
        <w:ind w:firstLine="851"/>
        <w:jc w:val="both"/>
        <w:textAlignment w:val="baseline"/>
        <w:rPr>
          <w:sz w:val="28"/>
          <w:szCs w:val="28"/>
        </w:rPr>
      </w:pPr>
      <w:r w:rsidRPr="009F44E6">
        <w:rPr>
          <w:sz w:val="28"/>
          <w:szCs w:val="28"/>
        </w:rPr>
        <w:t>5. Оплата земельных участков, осуществляется единовременно в течение тридцати дней со дня заключения договора купли-продажи земельного участка в соответствии с бюджетным законодательством Российской Федерации.</w:t>
      </w:r>
    </w:p>
    <w:p w14:paraId="4E7ECB90" w14:textId="2D7A0D79" w:rsidR="0078034A" w:rsidRPr="009F44E6" w:rsidRDefault="0078034A" w:rsidP="009F44E6">
      <w:pPr>
        <w:jc w:val="both"/>
        <w:rPr>
          <w:sz w:val="28"/>
          <w:szCs w:val="28"/>
        </w:rPr>
      </w:pPr>
    </w:p>
    <w:p w14:paraId="5CD925E8" w14:textId="77777777" w:rsidR="00154377" w:rsidRPr="009F44E6" w:rsidRDefault="00154377" w:rsidP="009F44E6">
      <w:pPr>
        <w:rPr>
          <w:sz w:val="28"/>
          <w:szCs w:val="28"/>
        </w:rPr>
      </w:pPr>
      <w:r w:rsidRPr="009F44E6">
        <w:rPr>
          <w:sz w:val="28"/>
          <w:szCs w:val="28"/>
        </w:rPr>
        <w:t xml:space="preserve">Глава </w:t>
      </w:r>
    </w:p>
    <w:p w14:paraId="11900BAD" w14:textId="77777777" w:rsidR="00154377" w:rsidRPr="009F44E6" w:rsidRDefault="00154377" w:rsidP="009F44E6">
      <w:pPr>
        <w:rPr>
          <w:sz w:val="28"/>
          <w:szCs w:val="28"/>
        </w:rPr>
      </w:pPr>
      <w:r w:rsidRPr="009F44E6">
        <w:rPr>
          <w:sz w:val="28"/>
          <w:szCs w:val="28"/>
        </w:rPr>
        <w:t>Вышневолоцкого городского округа                                              Н. П. Рощина</w:t>
      </w:r>
    </w:p>
    <w:p w14:paraId="0D94483F" w14:textId="77777777" w:rsidR="00154377" w:rsidRPr="009F44E6" w:rsidRDefault="00154377" w:rsidP="009F44E6">
      <w:pPr>
        <w:jc w:val="both"/>
        <w:rPr>
          <w:sz w:val="28"/>
          <w:szCs w:val="28"/>
        </w:rPr>
      </w:pPr>
    </w:p>
    <w:p w14:paraId="0CA455E2" w14:textId="77777777" w:rsidR="00154377" w:rsidRPr="009F44E6" w:rsidRDefault="00154377" w:rsidP="009F44E6">
      <w:pPr>
        <w:jc w:val="both"/>
        <w:rPr>
          <w:sz w:val="28"/>
          <w:szCs w:val="28"/>
        </w:rPr>
      </w:pPr>
      <w:r w:rsidRPr="009F44E6">
        <w:rPr>
          <w:sz w:val="28"/>
          <w:szCs w:val="28"/>
        </w:rPr>
        <w:t xml:space="preserve">Председатель </w:t>
      </w:r>
    </w:p>
    <w:p w14:paraId="5E2C837F" w14:textId="287C2439" w:rsidR="00154377" w:rsidRPr="009F44E6" w:rsidRDefault="00154377" w:rsidP="009F44E6">
      <w:pPr>
        <w:jc w:val="both"/>
        <w:rPr>
          <w:sz w:val="28"/>
          <w:szCs w:val="28"/>
        </w:rPr>
      </w:pPr>
      <w:r w:rsidRPr="009F44E6">
        <w:rPr>
          <w:sz w:val="28"/>
          <w:szCs w:val="28"/>
        </w:rPr>
        <w:t>Думы Вышневолоцкого городского округа                                     Н.Н. Адров</w:t>
      </w:r>
    </w:p>
    <w:sectPr w:rsidR="00154377" w:rsidRPr="009F44E6" w:rsidSect="009F44E6">
      <w:pgSz w:w="11906" w:h="16838"/>
      <w:pgMar w:top="709" w:right="99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1F1E" w14:textId="77777777" w:rsidR="008E12F0" w:rsidRDefault="008E12F0" w:rsidP="00931D35">
      <w:r>
        <w:separator/>
      </w:r>
    </w:p>
  </w:endnote>
  <w:endnote w:type="continuationSeparator" w:id="0">
    <w:p w14:paraId="374847B6" w14:textId="77777777" w:rsidR="008E12F0" w:rsidRDefault="008E12F0"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15298" w14:textId="77777777" w:rsidR="008E12F0" w:rsidRDefault="008E12F0" w:rsidP="00931D35">
      <w:r>
        <w:separator/>
      </w:r>
    </w:p>
  </w:footnote>
  <w:footnote w:type="continuationSeparator" w:id="0">
    <w:p w14:paraId="276021D7" w14:textId="77777777" w:rsidR="008E12F0" w:rsidRDefault="008E12F0" w:rsidP="00931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99E"/>
    <w:multiLevelType w:val="hybridMultilevel"/>
    <w:tmpl w:val="9CEA4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145B5"/>
    <w:multiLevelType w:val="multilevel"/>
    <w:tmpl w:val="6F103D08"/>
    <w:lvl w:ilvl="0">
      <w:start w:val="1"/>
      <w:numFmt w:val="decimal"/>
      <w:lvlText w:val="Статья %1."/>
      <w:lvlJc w:val="left"/>
      <w:pPr>
        <w:ind w:left="72" w:hanging="72"/>
      </w:pPr>
      <w:rPr>
        <w:b/>
        <w:i w:val="0"/>
      </w:rPr>
    </w:lvl>
    <w:lvl w:ilvl="1">
      <w:start w:val="1"/>
      <w:numFmt w:val="decimal"/>
      <w:lvlText w:val="%2."/>
      <w:lvlJc w:val="left"/>
      <w:pPr>
        <w:ind w:left="1495"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E217BF"/>
    <w:multiLevelType w:val="multilevel"/>
    <w:tmpl w:val="6F103D08"/>
    <w:lvl w:ilvl="0">
      <w:start w:val="1"/>
      <w:numFmt w:val="decimal"/>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967813"/>
    <w:multiLevelType w:val="hybridMultilevel"/>
    <w:tmpl w:val="597677D4"/>
    <w:lvl w:ilvl="0" w:tplc="D7CE731C">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8C3CEE"/>
    <w:multiLevelType w:val="multilevel"/>
    <w:tmpl w:val="5DB8CBEC"/>
    <w:lvl w:ilvl="0">
      <w:start w:val="1"/>
      <w:numFmt w:val="decimal"/>
      <w:lvlText w:val="Статья %1."/>
      <w:lvlJc w:val="left"/>
      <w:pPr>
        <w:ind w:left="72" w:hanging="72"/>
      </w:pPr>
      <w:rPr>
        <w:b/>
        <w:i w:val="0"/>
      </w:rPr>
    </w:lvl>
    <w:lvl w:ilvl="1">
      <w:start w:val="1"/>
      <w:numFmt w:val="russianLower"/>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195D63"/>
    <w:multiLevelType w:val="hybridMultilevel"/>
    <w:tmpl w:val="F42611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7F2934"/>
    <w:multiLevelType w:val="multilevel"/>
    <w:tmpl w:val="6F103D08"/>
    <w:lvl w:ilvl="0">
      <w:start w:val="1"/>
      <w:numFmt w:val="decimal"/>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585CAC"/>
    <w:multiLevelType w:val="multilevel"/>
    <w:tmpl w:val="9A867CE8"/>
    <w:lvl w:ilvl="0">
      <w:start w:val="1"/>
      <w:numFmt w:val="decimal"/>
      <w:lvlText w:val="Статья %1."/>
      <w:lvlJc w:val="left"/>
      <w:pPr>
        <w:ind w:left="72" w:hanging="72"/>
      </w:pPr>
      <w:rPr>
        <w:b/>
        <w:i w:val="0"/>
      </w:rPr>
    </w:lvl>
    <w:lvl w:ilvl="1">
      <w:start w:val="1"/>
      <w:numFmt w:val="decimal"/>
      <w:lvlText w:val="%2."/>
      <w:lvlJc w:val="left"/>
      <w:pPr>
        <w:ind w:left="928" w:hanging="360"/>
      </w:pPr>
      <w:rPr>
        <w:rFonts w:ascii="Times New Roman" w:eastAsiaTheme="minorEastAsia" w:hAnsi="Times New Roman" w:cs="Times New Roman"/>
      </w:r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8813C2"/>
    <w:multiLevelType w:val="multilevel"/>
    <w:tmpl w:val="6F103D08"/>
    <w:lvl w:ilvl="0">
      <w:start w:val="1"/>
      <w:numFmt w:val="decimal"/>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FBC378C"/>
    <w:multiLevelType w:val="multilevel"/>
    <w:tmpl w:val="6F103D08"/>
    <w:lvl w:ilvl="0">
      <w:start w:val="1"/>
      <w:numFmt w:val="decimal"/>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967577"/>
    <w:multiLevelType w:val="multilevel"/>
    <w:tmpl w:val="6F103D08"/>
    <w:lvl w:ilvl="0">
      <w:start w:val="1"/>
      <w:numFmt w:val="decimal"/>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EE53F43"/>
    <w:multiLevelType w:val="multilevel"/>
    <w:tmpl w:val="6F103D08"/>
    <w:lvl w:ilvl="0">
      <w:start w:val="1"/>
      <w:numFmt w:val="decimal"/>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5744F43"/>
    <w:multiLevelType w:val="multilevel"/>
    <w:tmpl w:val="6F103D08"/>
    <w:lvl w:ilvl="0">
      <w:start w:val="1"/>
      <w:numFmt w:val="decimal"/>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D958BA"/>
    <w:multiLevelType w:val="multilevel"/>
    <w:tmpl w:val="6F103D08"/>
    <w:lvl w:ilvl="0">
      <w:start w:val="1"/>
      <w:numFmt w:val="decimal"/>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0F71A6"/>
    <w:multiLevelType w:val="multilevel"/>
    <w:tmpl w:val="6F103D08"/>
    <w:lvl w:ilvl="0">
      <w:start w:val="1"/>
      <w:numFmt w:val="decimal"/>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237D0A"/>
    <w:multiLevelType w:val="hybridMultilevel"/>
    <w:tmpl w:val="0EE81C58"/>
    <w:lvl w:ilvl="0" w:tplc="1EAE4DC8">
      <w:start w:val="1"/>
      <w:numFmt w:val="russianLow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3A6A2133"/>
    <w:multiLevelType w:val="hybridMultilevel"/>
    <w:tmpl w:val="79508AA6"/>
    <w:lvl w:ilvl="0" w:tplc="5F46826E">
      <w:start w:val="1"/>
      <w:numFmt w:val="decimal"/>
      <w:lvlText w:val="%1."/>
      <w:lvlJc w:val="left"/>
      <w:pPr>
        <w:ind w:left="3207" w:hanging="1080"/>
      </w:pPr>
    </w:lvl>
    <w:lvl w:ilvl="1" w:tplc="982C4458">
      <w:start w:val="1"/>
      <w:numFmt w:val="decimal"/>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CA96050"/>
    <w:multiLevelType w:val="multilevel"/>
    <w:tmpl w:val="7EA864CE"/>
    <w:lvl w:ilvl="0">
      <w:start w:val="1"/>
      <w:numFmt w:val="decimal"/>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9575824"/>
    <w:multiLevelType w:val="hybridMultilevel"/>
    <w:tmpl w:val="6988ECCE"/>
    <w:lvl w:ilvl="0" w:tplc="9964FFAE">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6A3220"/>
    <w:multiLevelType w:val="multilevel"/>
    <w:tmpl w:val="A75E311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16D4E97"/>
    <w:multiLevelType w:val="multilevel"/>
    <w:tmpl w:val="6F103D08"/>
    <w:lvl w:ilvl="0">
      <w:start w:val="1"/>
      <w:numFmt w:val="decimal"/>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6080BDF"/>
    <w:multiLevelType w:val="multilevel"/>
    <w:tmpl w:val="63D0811A"/>
    <w:lvl w:ilvl="0">
      <w:start w:val="1"/>
      <w:numFmt w:val="decimal"/>
      <w:pStyle w:val="3"/>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9D31EA6"/>
    <w:multiLevelType w:val="multilevel"/>
    <w:tmpl w:val="6F103D08"/>
    <w:lvl w:ilvl="0">
      <w:start w:val="1"/>
      <w:numFmt w:val="decimal"/>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AC60EE8"/>
    <w:multiLevelType w:val="hybridMultilevel"/>
    <w:tmpl w:val="FC028628"/>
    <w:lvl w:ilvl="0" w:tplc="5F46826E">
      <w:start w:val="1"/>
      <w:numFmt w:val="decimal"/>
      <w:lvlText w:val="%1."/>
      <w:lvlJc w:val="left"/>
      <w:pPr>
        <w:ind w:left="2520" w:hanging="108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6CE60E21"/>
    <w:multiLevelType w:val="hybridMultilevel"/>
    <w:tmpl w:val="7CEA9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CC6EB7"/>
    <w:multiLevelType w:val="multilevel"/>
    <w:tmpl w:val="6F103D08"/>
    <w:lvl w:ilvl="0">
      <w:start w:val="1"/>
      <w:numFmt w:val="decimal"/>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28367BE"/>
    <w:multiLevelType w:val="multilevel"/>
    <w:tmpl w:val="84985CC6"/>
    <w:lvl w:ilvl="0">
      <w:start w:val="1"/>
      <w:numFmt w:val="decimal"/>
      <w:lvlText w:val="Статья %1."/>
      <w:lvlJc w:val="left"/>
      <w:pPr>
        <w:ind w:left="72" w:hanging="72"/>
      </w:pPr>
      <w:rPr>
        <w:b/>
        <w:i w:val="0"/>
      </w:rPr>
    </w:lvl>
    <w:lvl w:ilvl="1">
      <w:start w:val="1"/>
      <w:numFmt w:val="russianLower"/>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7E43340"/>
    <w:multiLevelType w:val="multilevel"/>
    <w:tmpl w:val="6F103D08"/>
    <w:lvl w:ilvl="0">
      <w:start w:val="1"/>
      <w:numFmt w:val="decimal"/>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97552D0"/>
    <w:multiLevelType w:val="multilevel"/>
    <w:tmpl w:val="6F103D08"/>
    <w:lvl w:ilvl="0">
      <w:start w:val="1"/>
      <w:numFmt w:val="decimal"/>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206D26"/>
    <w:multiLevelType w:val="multilevel"/>
    <w:tmpl w:val="6F103D08"/>
    <w:lvl w:ilvl="0">
      <w:start w:val="1"/>
      <w:numFmt w:val="decimal"/>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B281038"/>
    <w:multiLevelType w:val="hybridMultilevel"/>
    <w:tmpl w:val="E8F4683E"/>
    <w:lvl w:ilvl="0" w:tplc="1EAE4DC8">
      <w:start w:val="1"/>
      <w:numFmt w:val="russianLower"/>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7B4440B5"/>
    <w:multiLevelType w:val="multilevel"/>
    <w:tmpl w:val="45D80070"/>
    <w:lvl w:ilvl="0">
      <w:start w:val="1"/>
      <w:numFmt w:val="decimal"/>
      <w:lvlText w:val="Статья %1."/>
      <w:lvlJc w:val="left"/>
      <w:pPr>
        <w:ind w:left="72" w:hanging="72"/>
      </w:pPr>
      <w:rPr>
        <w:b/>
        <w:i w:val="0"/>
      </w:rPr>
    </w:lvl>
    <w:lvl w:ilvl="1">
      <w:start w:val="1"/>
      <w:numFmt w:val="russianLower"/>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EF8368B"/>
    <w:multiLevelType w:val="multilevel"/>
    <w:tmpl w:val="6A3874B4"/>
    <w:lvl w:ilvl="0">
      <w:start w:val="1"/>
      <w:numFmt w:val="decimal"/>
      <w:lvlText w:val="Статья %1."/>
      <w:lvlJc w:val="left"/>
      <w:pPr>
        <w:ind w:left="72" w:hanging="72"/>
      </w:pPr>
      <w:rPr>
        <w:b/>
        <w:i w:val="0"/>
      </w:rPr>
    </w:lvl>
    <w:lvl w:ilvl="1">
      <w:start w:val="1"/>
      <w:numFmt w:val="russianLower"/>
      <w:lvlText w:val="%2)"/>
      <w:lvlJc w:val="left"/>
      <w:pPr>
        <w:ind w:left="1211"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19"/>
  </w:num>
  <w:num w:numId="3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66"/>
    <w:rsid w:val="00002AED"/>
    <w:rsid w:val="0002591C"/>
    <w:rsid w:val="000371C9"/>
    <w:rsid w:val="00056548"/>
    <w:rsid w:val="00070634"/>
    <w:rsid w:val="00072E4F"/>
    <w:rsid w:val="0009287B"/>
    <w:rsid w:val="0009734C"/>
    <w:rsid w:val="000E2496"/>
    <w:rsid w:val="001328CD"/>
    <w:rsid w:val="00154377"/>
    <w:rsid w:val="00161CE8"/>
    <w:rsid w:val="00191CE2"/>
    <w:rsid w:val="001A2365"/>
    <w:rsid w:val="001C1C5B"/>
    <w:rsid w:val="001F56AC"/>
    <w:rsid w:val="00223F64"/>
    <w:rsid w:val="00230412"/>
    <w:rsid w:val="0024161D"/>
    <w:rsid w:val="002459B1"/>
    <w:rsid w:val="00256353"/>
    <w:rsid w:val="00266C4C"/>
    <w:rsid w:val="002679E0"/>
    <w:rsid w:val="00276DDA"/>
    <w:rsid w:val="002776C2"/>
    <w:rsid w:val="00284106"/>
    <w:rsid w:val="002919F0"/>
    <w:rsid w:val="00292BBE"/>
    <w:rsid w:val="00292D1B"/>
    <w:rsid w:val="002F1E0B"/>
    <w:rsid w:val="002F421E"/>
    <w:rsid w:val="003133CE"/>
    <w:rsid w:val="00326DE7"/>
    <w:rsid w:val="00327B0B"/>
    <w:rsid w:val="00333CA3"/>
    <w:rsid w:val="00342580"/>
    <w:rsid w:val="00387B7A"/>
    <w:rsid w:val="00395714"/>
    <w:rsid w:val="003A4750"/>
    <w:rsid w:val="003A5FDD"/>
    <w:rsid w:val="003A6B8B"/>
    <w:rsid w:val="003B02FA"/>
    <w:rsid w:val="00424E21"/>
    <w:rsid w:val="00434574"/>
    <w:rsid w:val="004553FD"/>
    <w:rsid w:val="00472A02"/>
    <w:rsid w:val="00474389"/>
    <w:rsid w:val="004B1386"/>
    <w:rsid w:val="004C03FB"/>
    <w:rsid w:val="004C37AA"/>
    <w:rsid w:val="004D321D"/>
    <w:rsid w:val="004E48C9"/>
    <w:rsid w:val="0050251F"/>
    <w:rsid w:val="005139B1"/>
    <w:rsid w:val="005263F3"/>
    <w:rsid w:val="00537CF7"/>
    <w:rsid w:val="005800D9"/>
    <w:rsid w:val="00596E15"/>
    <w:rsid w:val="005A40CD"/>
    <w:rsid w:val="005A694D"/>
    <w:rsid w:val="005C2BD0"/>
    <w:rsid w:val="005C585D"/>
    <w:rsid w:val="005F0830"/>
    <w:rsid w:val="005F7686"/>
    <w:rsid w:val="006110A9"/>
    <w:rsid w:val="00615D1D"/>
    <w:rsid w:val="006201DF"/>
    <w:rsid w:val="00621AEC"/>
    <w:rsid w:val="0062315C"/>
    <w:rsid w:val="0062737D"/>
    <w:rsid w:val="00670204"/>
    <w:rsid w:val="006736A6"/>
    <w:rsid w:val="00673E8D"/>
    <w:rsid w:val="00682D9C"/>
    <w:rsid w:val="0069101F"/>
    <w:rsid w:val="0069147E"/>
    <w:rsid w:val="006947F6"/>
    <w:rsid w:val="006C1CBD"/>
    <w:rsid w:val="006D12F4"/>
    <w:rsid w:val="006D5768"/>
    <w:rsid w:val="006E239C"/>
    <w:rsid w:val="006E7F16"/>
    <w:rsid w:val="00701BFD"/>
    <w:rsid w:val="00707995"/>
    <w:rsid w:val="007153D8"/>
    <w:rsid w:val="0072342D"/>
    <w:rsid w:val="00736F65"/>
    <w:rsid w:val="00743211"/>
    <w:rsid w:val="0078034A"/>
    <w:rsid w:val="00782575"/>
    <w:rsid w:val="007854A5"/>
    <w:rsid w:val="00797492"/>
    <w:rsid w:val="007D43A5"/>
    <w:rsid w:val="007D4C1C"/>
    <w:rsid w:val="007E6E93"/>
    <w:rsid w:val="007F2D68"/>
    <w:rsid w:val="008038AA"/>
    <w:rsid w:val="00803928"/>
    <w:rsid w:val="00806784"/>
    <w:rsid w:val="00812B19"/>
    <w:rsid w:val="00823A70"/>
    <w:rsid w:val="0085244A"/>
    <w:rsid w:val="0086567B"/>
    <w:rsid w:val="00887D78"/>
    <w:rsid w:val="008A43CC"/>
    <w:rsid w:val="008C44D7"/>
    <w:rsid w:val="008E12F0"/>
    <w:rsid w:val="008F24C5"/>
    <w:rsid w:val="008F3F70"/>
    <w:rsid w:val="00914723"/>
    <w:rsid w:val="00917046"/>
    <w:rsid w:val="00931D35"/>
    <w:rsid w:val="00934C33"/>
    <w:rsid w:val="009574F3"/>
    <w:rsid w:val="00974B26"/>
    <w:rsid w:val="0099760B"/>
    <w:rsid w:val="009C3848"/>
    <w:rsid w:val="009D3F20"/>
    <w:rsid w:val="009E0E66"/>
    <w:rsid w:val="009F44E6"/>
    <w:rsid w:val="00A12F40"/>
    <w:rsid w:val="00A37573"/>
    <w:rsid w:val="00A42D64"/>
    <w:rsid w:val="00A71166"/>
    <w:rsid w:val="00A7675A"/>
    <w:rsid w:val="00A7702F"/>
    <w:rsid w:val="00A7727B"/>
    <w:rsid w:val="00A81F9B"/>
    <w:rsid w:val="00A86EFC"/>
    <w:rsid w:val="00A9504F"/>
    <w:rsid w:val="00A9514D"/>
    <w:rsid w:val="00AB3AC4"/>
    <w:rsid w:val="00AC5BA9"/>
    <w:rsid w:val="00AE2FCB"/>
    <w:rsid w:val="00B129EB"/>
    <w:rsid w:val="00B13B47"/>
    <w:rsid w:val="00B147AB"/>
    <w:rsid w:val="00B5580B"/>
    <w:rsid w:val="00B63756"/>
    <w:rsid w:val="00B71B81"/>
    <w:rsid w:val="00B75A09"/>
    <w:rsid w:val="00B86271"/>
    <w:rsid w:val="00B96FE6"/>
    <w:rsid w:val="00BA4069"/>
    <w:rsid w:val="00BD5DEC"/>
    <w:rsid w:val="00BD62C7"/>
    <w:rsid w:val="00BE730B"/>
    <w:rsid w:val="00C060AA"/>
    <w:rsid w:val="00C123C3"/>
    <w:rsid w:val="00C47A4B"/>
    <w:rsid w:val="00C60C8E"/>
    <w:rsid w:val="00C92931"/>
    <w:rsid w:val="00CB173D"/>
    <w:rsid w:val="00CC0916"/>
    <w:rsid w:val="00CC68A5"/>
    <w:rsid w:val="00D2457F"/>
    <w:rsid w:val="00D2643D"/>
    <w:rsid w:val="00D31879"/>
    <w:rsid w:val="00D80A24"/>
    <w:rsid w:val="00D93807"/>
    <w:rsid w:val="00DA4170"/>
    <w:rsid w:val="00DC26CD"/>
    <w:rsid w:val="00DC4327"/>
    <w:rsid w:val="00DD7D79"/>
    <w:rsid w:val="00DF1AEE"/>
    <w:rsid w:val="00E177AF"/>
    <w:rsid w:val="00E403B2"/>
    <w:rsid w:val="00E4443E"/>
    <w:rsid w:val="00E60182"/>
    <w:rsid w:val="00E63D7D"/>
    <w:rsid w:val="00EA4355"/>
    <w:rsid w:val="00EC2BA9"/>
    <w:rsid w:val="00ED4F51"/>
    <w:rsid w:val="00ED5473"/>
    <w:rsid w:val="00EE2820"/>
    <w:rsid w:val="00EF3BD9"/>
    <w:rsid w:val="00EF42B2"/>
    <w:rsid w:val="00EF5180"/>
    <w:rsid w:val="00F012CB"/>
    <w:rsid w:val="00F03E54"/>
    <w:rsid w:val="00F07268"/>
    <w:rsid w:val="00F10E2F"/>
    <w:rsid w:val="00F11DCC"/>
    <w:rsid w:val="00F21379"/>
    <w:rsid w:val="00F409B4"/>
    <w:rsid w:val="00F47D43"/>
    <w:rsid w:val="00F5025D"/>
    <w:rsid w:val="00F9188C"/>
    <w:rsid w:val="00FA1951"/>
    <w:rsid w:val="00FA39FB"/>
    <w:rsid w:val="00FB1846"/>
    <w:rsid w:val="00FD3A15"/>
    <w:rsid w:val="00FE08A3"/>
    <w:rsid w:val="00FE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38AA"/>
    <w:pPr>
      <w:keepNext/>
      <w:spacing w:before="240" w:after="60"/>
      <w:outlineLvl w:val="0"/>
    </w:pPr>
    <w:rPr>
      <w:rFonts w:ascii="Cambria" w:hAnsi="Cambria"/>
      <w:b/>
      <w:bCs/>
      <w:snapToGrid w:val="0"/>
      <w:kern w:val="32"/>
      <w:sz w:val="32"/>
      <w:szCs w:val="32"/>
    </w:rPr>
  </w:style>
  <w:style w:type="paragraph" w:styleId="2">
    <w:name w:val="heading 2"/>
    <w:basedOn w:val="a"/>
    <w:next w:val="a"/>
    <w:link w:val="20"/>
    <w:uiPriority w:val="9"/>
    <w:semiHidden/>
    <w:unhideWhenUsed/>
    <w:qFormat/>
    <w:rsid w:val="006110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qFormat/>
    <w:rsid w:val="008038AA"/>
    <w:pPr>
      <w:keepNext/>
      <w:outlineLvl w:val="2"/>
    </w:pPr>
    <w:rPr>
      <w:b/>
      <w:w w:val="110"/>
      <w:szCs w:val="20"/>
    </w:rPr>
  </w:style>
  <w:style w:type="paragraph" w:styleId="4">
    <w:name w:val="heading 4"/>
    <w:basedOn w:val="a"/>
    <w:next w:val="a"/>
    <w:link w:val="40"/>
    <w:qFormat/>
    <w:rsid w:val="008038AA"/>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uiPriority w:val="59"/>
    <w:rsid w:val="0069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78034A"/>
    <w:pPr>
      <w:spacing w:after="200" w:line="276" w:lineRule="auto"/>
      <w:ind w:left="720"/>
    </w:pPr>
    <w:rPr>
      <w:rFonts w:ascii="Calibri" w:eastAsia="Calibri" w:hAnsi="Calibri" w:cs="Calibri"/>
      <w:sz w:val="22"/>
      <w:szCs w:val="22"/>
      <w:lang w:eastAsia="en-US"/>
    </w:rPr>
  </w:style>
  <w:style w:type="character" w:customStyle="1" w:styleId="10">
    <w:name w:val="Заголовок 1 Знак"/>
    <w:basedOn w:val="a0"/>
    <w:link w:val="1"/>
    <w:rsid w:val="008038AA"/>
    <w:rPr>
      <w:rFonts w:ascii="Cambria" w:eastAsia="Times New Roman" w:hAnsi="Cambria" w:cs="Times New Roman"/>
      <w:b/>
      <w:bCs/>
      <w:snapToGrid w:val="0"/>
      <w:kern w:val="32"/>
      <w:sz w:val="32"/>
      <w:szCs w:val="32"/>
      <w:lang w:eastAsia="ru-RU"/>
    </w:rPr>
  </w:style>
  <w:style w:type="character" w:customStyle="1" w:styleId="31">
    <w:name w:val="Заголовок 3 Знак"/>
    <w:basedOn w:val="a0"/>
    <w:link w:val="30"/>
    <w:rsid w:val="008038AA"/>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8038AA"/>
    <w:rPr>
      <w:rFonts w:ascii="Times New Roman" w:eastAsia="Times New Roman" w:hAnsi="Times New Roman" w:cs="Times New Roman"/>
      <w:b/>
      <w:sz w:val="16"/>
      <w:szCs w:val="20"/>
      <w:lang w:eastAsia="ru-RU"/>
    </w:rPr>
  </w:style>
  <w:style w:type="paragraph" w:styleId="32">
    <w:name w:val="Body Text 3"/>
    <w:basedOn w:val="a"/>
    <w:link w:val="33"/>
    <w:rsid w:val="008038AA"/>
    <w:pPr>
      <w:jc w:val="center"/>
    </w:pPr>
    <w:rPr>
      <w:b/>
      <w:sz w:val="28"/>
    </w:rPr>
  </w:style>
  <w:style w:type="character" w:customStyle="1" w:styleId="33">
    <w:name w:val="Основной текст 3 Знак"/>
    <w:basedOn w:val="a0"/>
    <w:link w:val="32"/>
    <w:rsid w:val="008038AA"/>
    <w:rPr>
      <w:rFonts w:ascii="Times New Roman" w:eastAsia="Times New Roman" w:hAnsi="Times New Roman" w:cs="Times New Roman"/>
      <w:b/>
      <w:sz w:val="28"/>
      <w:szCs w:val="24"/>
      <w:lang w:eastAsia="ru-RU"/>
    </w:rPr>
  </w:style>
  <w:style w:type="paragraph" w:styleId="ac">
    <w:name w:val="caption"/>
    <w:basedOn w:val="a"/>
    <w:next w:val="a"/>
    <w:qFormat/>
    <w:rsid w:val="008038AA"/>
    <w:pPr>
      <w:spacing w:before="120" w:after="240"/>
      <w:jc w:val="center"/>
    </w:pPr>
    <w:rPr>
      <w:b/>
      <w:szCs w:val="20"/>
    </w:rPr>
  </w:style>
  <w:style w:type="character" w:styleId="ad">
    <w:name w:val="page number"/>
    <w:basedOn w:val="a0"/>
    <w:rsid w:val="008038AA"/>
  </w:style>
  <w:style w:type="paragraph" w:styleId="ae">
    <w:name w:val="footnote text"/>
    <w:basedOn w:val="a"/>
    <w:link w:val="af"/>
    <w:semiHidden/>
    <w:rsid w:val="008038AA"/>
    <w:rPr>
      <w:snapToGrid w:val="0"/>
      <w:sz w:val="20"/>
      <w:szCs w:val="20"/>
    </w:rPr>
  </w:style>
  <w:style w:type="character" w:customStyle="1" w:styleId="af">
    <w:name w:val="Текст сноски Знак"/>
    <w:basedOn w:val="a0"/>
    <w:link w:val="ae"/>
    <w:semiHidden/>
    <w:rsid w:val="008038AA"/>
    <w:rPr>
      <w:rFonts w:ascii="Times New Roman" w:eastAsia="Times New Roman" w:hAnsi="Times New Roman" w:cs="Times New Roman"/>
      <w:snapToGrid w:val="0"/>
      <w:sz w:val="20"/>
      <w:szCs w:val="20"/>
      <w:lang w:eastAsia="ru-RU"/>
    </w:rPr>
  </w:style>
  <w:style w:type="character" w:styleId="af0">
    <w:name w:val="footnote reference"/>
    <w:semiHidden/>
    <w:rsid w:val="008038AA"/>
    <w:rPr>
      <w:vertAlign w:val="superscript"/>
    </w:rPr>
  </w:style>
  <w:style w:type="paragraph" w:styleId="34">
    <w:name w:val="Body Text Indent 3"/>
    <w:basedOn w:val="a"/>
    <w:link w:val="35"/>
    <w:rsid w:val="008038AA"/>
    <w:pPr>
      <w:spacing w:after="120"/>
      <w:ind w:left="283"/>
    </w:pPr>
    <w:rPr>
      <w:snapToGrid w:val="0"/>
      <w:sz w:val="16"/>
      <w:szCs w:val="16"/>
      <w:lang w:val="x-none" w:eastAsia="x-none"/>
    </w:rPr>
  </w:style>
  <w:style w:type="character" w:customStyle="1" w:styleId="35">
    <w:name w:val="Основной текст с отступом 3 Знак"/>
    <w:basedOn w:val="a0"/>
    <w:link w:val="34"/>
    <w:rsid w:val="008038AA"/>
    <w:rPr>
      <w:rFonts w:ascii="Times New Roman" w:eastAsia="Times New Roman" w:hAnsi="Times New Roman" w:cs="Times New Roman"/>
      <w:snapToGrid w:val="0"/>
      <w:sz w:val="16"/>
      <w:szCs w:val="16"/>
      <w:lang w:val="x-none" w:eastAsia="x-none"/>
    </w:rPr>
  </w:style>
  <w:style w:type="paragraph" w:customStyle="1" w:styleId="ConsPlusNormal">
    <w:name w:val="ConsPlusNormal"/>
    <w:rsid w:val="00803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rsid w:val="008038AA"/>
    <w:rPr>
      <w:color w:val="0000FF"/>
      <w:u w:val="single"/>
    </w:rPr>
  </w:style>
  <w:style w:type="paragraph" w:styleId="af2">
    <w:name w:val="Body Text Indent"/>
    <w:basedOn w:val="a"/>
    <w:link w:val="af3"/>
    <w:rsid w:val="008038AA"/>
    <w:pPr>
      <w:spacing w:after="120"/>
      <w:ind w:left="283"/>
    </w:pPr>
  </w:style>
  <w:style w:type="character" w:customStyle="1" w:styleId="af3">
    <w:name w:val="Основной текст с отступом Знак"/>
    <w:basedOn w:val="a0"/>
    <w:link w:val="af2"/>
    <w:rsid w:val="008038AA"/>
    <w:rPr>
      <w:rFonts w:ascii="Times New Roman" w:eastAsia="Times New Roman" w:hAnsi="Times New Roman" w:cs="Times New Roman"/>
      <w:sz w:val="24"/>
      <w:szCs w:val="24"/>
      <w:lang w:eastAsia="ru-RU"/>
    </w:rPr>
  </w:style>
  <w:style w:type="paragraph" w:customStyle="1" w:styleId="af4">
    <w:name w:val="Знак Знак Знак Знак Знак Знак"/>
    <w:basedOn w:val="a"/>
    <w:autoRedefine/>
    <w:rsid w:val="008038AA"/>
    <w:pPr>
      <w:spacing w:after="160" w:line="240" w:lineRule="exact"/>
    </w:pPr>
    <w:rPr>
      <w:sz w:val="28"/>
      <w:szCs w:val="20"/>
      <w:lang w:val="en-US" w:eastAsia="en-US"/>
    </w:rPr>
  </w:style>
  <w:style w:type="paragraph" w:customStyle="1" w:styleId="1CharCharCharCharCharCharCharCharCharChar">
    <w:name w:val="Знак Знак1 Char Char Знак Знак Char Char Знак Знак Char Char Знак Знак Char Char Знак Знак Char Char"/>
    <w:basedOn w:val="a"/>
    <w:rsid w:val="008038AA"/>
    <w:pPr>
      <w:spacing w:after="160" w:line="240" w:lineRule="exact"/>
    </w:pPr>
    <w:rPr>
      <w:rFonts w:ascii="Verdana" w:hAnsi="Verdana" w:cs="Verdana"/>
      <w:lang w:val="en-US" w:eastAsia="en-US"/>
    </w:rPr>
  </w:style>
  <w:style w:type="paragraph" w:customStyle="1" w:styleId="af5">
    <w:name w:val="Знак Знак Знак Знак Знак Знак Знак Знак Знак Знак Знак Знак"/>
    <w:basedOn w:val="a"/>
    <w:autoRedefine/>
    <w:rsid w:val="008038AA"/>
    <w:pPr>
      <w:spacing w:after="160" w:line="240" w:lineRule="exact"/>
    </w:pPr>
    <w:rPr>
      <w:sz w:val="28"/>
      <w:szCs w:val="28"/>
      <w:lang w:val="en-US" w:eastAsia="en-US"/>
    </w:rPr>
  </w:style>
  <w:style w:type="paragraph" w:styleId="af6">
    <w:name w:val="Plain Text"/>
    <w:basedOn w:val="a"/>
    <w:link w:val="af7"/>
    <w:rsid w:val="008038AA"/>
    <w:rPr>
      <w:rFonts w:ascii="Courier New" w:hAnsi="Courier New"/>
      <w:sz w:val="20"/>
      <w:szCs w:val="20"/>
    </w:rPr>
  </w:style>
  <w:style w:type="character" w:customStyle="1" w:styleId="af7">
    <w:name w:val="Текст Знак"/>
    <w:basedOn w:val="a0"/>
    <w:link w:val="af6"/>
    <w:rsid w:val="008038AA"/>
    <w:rPr>
      <w:rFonts w:ascii="Courier New" w:eastAsia="Times New Roman" w:hAnsi="Courier New" w:cs="Times New Roman"/>
      <w:sz w:val="20"/>
      <w:szCs w:val="20"/>
      <w:lang w:eastAsia="ru-RU"/>
    </w:rPr>
  </w:style>
  <w:style w:type="paragraph" w:styleId="af8">
    <w:name w:val="Body Text"/>
    <w:basedOn w:val="a"/>
    <w:link w:val="af9"/>
    <w:rsid w:val="008038AA"/>
    <w:pPr>
      <w:spacing w:after="120"/>
    </w:pPr>
    <w:rPr>
      <w:snapToGrid w:val="0"/>
      <w:sz w:val="26"/>
      <w:szCs w:val="20"/>
    </w:rPr>
  </w:style>
  <w:style w:type="character" w:customStyle="1" w:styleId="af9">
    <w:name w:val="Основной текст Знак"/>
    <w:basedOn w:val="a0"/>
    <w:link w:val="af8"/>
    <w:rsid w:val="008038AA"/>
    <w:rPr>
      <w:rFonts w:ascii="Times New Roman" w:eastAsia="Times New Roman" w:hAnsi="Times New Roman" w:cs="Times New Roman"/>
      <w:snapToGrid w:val="0"/>
      <w:sz w:val="26"/>
      <w:szCs w:val="20"/>
      <w:lang w:eastAsia="ru-RU"/>
    </w:rPr>
  </w:style>
  <w:style w:type="paragraph" w:customStyle="1" w:styleId="afa">
    <w:name w:val="Знак Знак Знак Знак"/>
    <w:basedOn w:val="a"/>
    <w:rsid w:val="008038AA"/>
    <w:pPr>
      <w:spacing w:after="160" w:line="240" w:lineRule="exact"/>
      <w:jc w:val="both"/>
    </w:pPr>
    <w:rPr>
      <w:szCs w:val="20"/>
      <w:lang w:val="en-US" w:eastAsia="en-US"/>
    </w:rPr>
  </w:style>
  <w:style w:type="paragraph" w:customStyle="1" w:styleId="afb">
    <w:name w:val="Знак Знак"/>
    <w:basedOn w:val="a"/>
    <w:autoRedefine/>
    <w:rsid w:val="008038AA"/>
    <w:pPr>
      <w:spacing w:after="160" w:line="240" w:lineRule="exact"/>
    </w:pPr>
    <w:rPr>
      <w:sz w:val="28"/>
      <w:szCs w:val="28"/>
      <w:lang w:val="en-US" w:eastAsia="en-US"/>
    </w:rPr>
  </w:style>
  <w:style w:type="paragraph" w:customStyle="1" w:styleId="afc">
    <w:name w:val="Знак Знак Знак Знак"/>
    <w:basedOn w:val="a"/>
    <w:autoRedefine/>
    <w:rsid w:val="008038AA"/>
    <w:pPr>
      <w:spacing w:after="160" w:line="240" w:lineRule="exact"/>
    </w:pPr>
    <w:rPr>
      <w:sz w:val="28"/>
      <w:szCs w:val="28"/>
      <w:lang w:val="en-US" w:eastAsia="en-US"/>
    </w:rPr>
  </w:style>
  <w:style w:type="paragraph" w:customStyle="1" w:styleId="afd">
    <w:name w:val="Знак"/>
    <w:basedOn w:val="a"/>
    <w:autoRedefine/>
    <w:rsid w:val="008038AA"/>
    <w:pPr>
      <w:spacing w:after="160" w:line="240" w:lineRule="exact"/>
    </w:pPr>
    <w:rPr>
      <w:sz w:val="28"/>
      <w:szCs w:val="20"/>
      <w:lang w:val="en-US" w:eastAsia="en-US"/>
    </w:rPr>
  </w:style>
  <w:style w:type="paragraph" w:customStyle="1" w:styleId="ConsPlusTitle">
    <w:name w:val="ConsPlusTitle"/>
    <w:rsid w:val="008038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8038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e">
    <w:basedOn w:val="a"/>
    <w:next w:val="aff"/>
    <w:uiPriority w:val="99"/>
    <w:unhideWhenUsed/>
    <w:rsid w:val="008038AA"/>
    <w:pPr>
      <w:spacing w:before="100" w:beforeAutospacing="1" w:after="100" w:afterAutospacing="1"/>
    </w:pPr>
  </w:style>
  <w:style w:type="character" w:styleId="aff0">
    <w:name w:val="Strong"/>
    <w:uiPriority w:val="22"/>
    <w:qFormat/>
    <w:rsid w:val="008038AA"/>
    <w:rPr>
      <w:b/>
      <w:bCs/>
    </w:rPr>
  </w:style>
  <w:style w:type="paragraph" w:styleId="aff">
    <w:name w:val="Normal (Web)"/>
    <w:basedOn w:val="a"/>
    <w:uiPriority w:val="99"/>
    <w:semiHidden/>
    <w:unhideWhenUsed/>
    <w:rsid w:val="008038AA"/>
  </w:style>
  <w:style w:type="character" w:customStyle="1" w:styleId="20">
    <w:name w:val="Заголовок 2 Знак"/>
    <w:basedOn w:val="a0"/>
    <w:link w:val="2"/>
    <w:uiPriority w:val="9"/>
    <w:semiHidden/>
    <w:rsid w:val="006110A9"/>
    <w:rPr>
      <w:rFonts w:asciiTheme="majorHAnsi" w:eastAsiaTheme="majorEastAsia" w:hAnsiTheme="majorHAnsi" w:cstheme="majorBidi"/>
      <w:color w:val="365F91" w:themeColor="accent1" w:themeShade="BF"/>
      <w:sz w:val="26"/>
      <w:szCs w:val="26"/>
      <w:lang w:eastAsia="ru-RU"/>
    </w:rPr>
  </w:style>
  <w:style w:type="character" w:customStyle="1" w:styleId="aff1">
    <w:name w:val="Гипертекстовая ссылка"/>
    <w:basedOn w:val="a0"/>
    <w:uiPriority w:val="99"/>
    <w:rsid w:val="00BD5DEC"/>
    <w:rPr>
      <w:rFonts w:ascii="Times New Roman" w:hAnsi="Times New Roman" w:cs="Times New Roman" w:hint="default"/>
      <w:b/>
      <w:bCs w:val="0"/>
      <w:color w:val="106BBE"/>
    </w:rPr>
  </w:style>
  <w:style w:type="character" w:customStyle="1" w:styleId="ab">
    <w:name w:val="Абзац списка Знак"/>
    <w:basedOn w:val="a0"/>
    <w:link w:val="aa"/>
    <w:uiPriority w:val="34"/>
    <w:locked/>
    <w:rsid w:val="00F07268"/>
    <w:rPr>
      <w:rFonts w:ascii="Calibri" w:eastAsia="Calibri" w:hAnsi="Calibri" w:cs="Calibri"/>
    </w:rPr>
  </w:style>
  <w:style w:type="character" w:customStyle="1" w:styleId="36">
    <w:name w:val="Стиль3 Знак"/>
    <w:basedOn w:val="ab"/>
    <w:link w:val="3"/>
    <w:locked/>
    <w:rsid w:val="00A12F40"/>
    <w:rPr>
      <w:rFonts w:ascii="Times New Roman" w:eastAsiaTheme="minorEastAsia" w:hAnsi="Times New Roman" w:cs="Times New Roman"/>
      <w:sz w:val="28"/>
      <w:szCs w:val="28"/>
      <w:lang w:eastAsia="ru-RU"/>
    </w:rPr>
  </w:style>
  <w:style w:type="paragraph" w:customStyle="1" w:styleId="3">
    <w:name w:val="Стиль3"/>
    <w:basedOn w:val="aa"/>
    <w:link w:val="36"/>
    <w:qFormat/>
    <w:rsid w:val="00A12F40"/>
    <w:pPr>
      <w:widowControl w:val="0"/>
      <w:numPr>
        <w:numId w:val="2"/>
      </w:numPr>
      <w:autoSpaceDE w:val="0"/>
      <w:autoSpaceDN w:val="0"/>
      <w:adjustRightInd w:val="0"/>
      <w:spacing w:before="100" w:beforeAutospacing="1" w:after="100" w:afterAutospacing="1" w:line="360" w:lineRule="auto"/>
      <w:ind w:left="0" w:firstLine="709"/>
      <w:jc w:val="both"/>
    </w:pPr>
    <w:rPr>
      <w:rFonts w:ascii="Times New Roman" w:eastAsiaTheme="minorEastAsia" w:hAnsi="Times New Roman" w:cs="Times New Roman"/>
      <w:sz w:val="28"/>
      <w:szCs w:val="28"/>
      <w:lang w:eastAsia="ru-RU"/>
    </w:rPr>
  </w:style>
  <w:style w:type="character" w:customStyle="1" w:styleId="aff2">
    <w:name w:val="Цветовое выделение"/>
    <w:uiPriority w:val="99"/>
    <w:rsid w:val="00A12F40"/>
    <w:rPr>
      <w:b/>
      <w:bCs/>
      <w:color w:val="26282F"/>
    </w:rPr>
  </w:style>
  <w:style w:type="paragraph" w:styleId="aff3">
    <w:name w:val="No Spacing"/>
    <w:uiPriority w:val="1"/>
    <w:qFormat/>
    <w:rsid w:val="0069147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38AA"/>
    <w:pPr>
      <w:keepNext/>
      <w:spacing w:before="240" w:after="60"/>
      <w:outlineLvl w:val="0"/>
    </w:pPr>
    <w:rPr>
      <w:rFonts w:ascii="Cambria" w:hAnsi="Cambria"/>
      <w:b/>
      <w:bCs/>
      <w:snapToGrid w:val="0"/>
      <w:kern w:val="32"/>
      <w:sz w:val="32"/>
      <w:szCs w:val="32"/>
    </w:rPr>
  </w:style>
  <w:style w:type="paragraph" w:styleId="2">
    <w:name w:val="heading 2"/>
    <w:basedOn w:val="a"/>
    <w:next w:val="a"/>
    <w:link w:val="20"/>
    <w:uiPriority w:val="9"/>
    <w:semiHidden/>
    <w:unhideWhenUsed/>
    <w:qFormat/>
    <w:rsid w:val="006110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qFormat/>
    <w:rsid w:val="008038AA"/>
    <w:pPr>
      <w:keepNext/>
      <w:outlineLvl w:val="2"/>
    </w:pPr>
    <w:rPr>
      <w:b/>
      <w:w w:val="110"/>
      <w:szCs w:val="20"/>
    </w:rPr>
  </w:style>
  <w:style w:type="paragraph" w:styleId="4">
    <w:name w:val="heading 4"/>
    <w:basedOn w:val="a"/>
    <w:next w:val="a"/>
    <w:link w:val="40"/>
    <w:qFormat/>
    <w:rsid w:val="008038AA"/>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uiPriority w:val="59"/>
    <w:rsid w:val="0069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78034A"/>
    <w:pPr>
      <w:spacing w:after="200" w:line="276" w:lineRule="auto"/>
      <w:ind w:left="720"/>
    </w:pPr>
    <w:rPr>
      <w:rFonts w:ascii="Calibri" w:eastAsia="Calibri" w:hAnsi="Calibri" w:cs="Calibri"/>
      <w:sz w:val="22"/>
      <w:szCs w:val="22"/>
      <w:lang w:eastAsia="en-US"/>
    </w:rPr>
  </w:style>
  <w:style w:type="character" w:customStyle="1" w:styleId="10">
    <w:name w:val="Заголовок 1 Знак"/>
    <w:basedOn w:val="a0"/>
    <w:link w:val="1"/>
    <w:rsid w:val="008038AA"/>
    <w:rPr>
      <w:rFonts w:ascii="Cambria" w:eastAsia="Times New Roman" w:hAnsi="Cambria" w:cs="Times New Roman"/>
      <w:b/>
      <w:bCs/>
      <w:snapToGrid w:val="0"/>
      <w:kern w:val="32"/>
      <w:sz w:val="32"/>
      <w:szCs w:val="32"/>
      <w:lang w:eastAsia="ru-RU"/>
    </w:rPr>
  </w:style>
  <w:style w:type="character" w:customStyle="1" w:styleId="31">
    <w:name w:val="Заголовок 3 Знак"/>
    <w:basedOn w:val="a0"/>
    <w:link w:val="30"/>
    <w:rsid w:val="008038AA"/>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8038AA"/>
    <w:rPr>
      <w:rFonts w:ascii="Times New Roman" w:eastAsia="Times New Roman" w:hAnsi="Times New Roman" w:cs="Times New Roman"/>
      <w:b/>
      <w:sz w:val="16"/>
      <w:szCs w:val="20"/>
      <w:lang w:eastAsia="ru-RU"/>
    </w:rPr>
  </w:style>
  <w:style w:type="paragraph" w:styleId="32">
    <w:name w:val="Body Text 3"/>
    <w:basedOn w:val="a"/>
    <w:link w:val="33"/>
    <w:rsid w:val="008038AA"/>
    <w:pPr>
      <w:jc w:val="center"/>
    </w:pPr>
    <w:rPr>
      <w:b/>
      <w:sz w:val="28"/>
    </w:rPr>
  </w:style>
  <w:style w:type="character" w:customStyle="1" w:styleId="33">
    <w:name w:val="Основной текст 3 Знак"/>
    <w:basedOn w:val="a0"/>
    <w:link w:val="32"/>
    <w:rsid w:val="008038AA"/>
    <w:rPr>
      <w:rFonts w:ascii="Times New Roman" w:eastAsia="Times New Roman" w:hAnsi="Times New Roman" w:cs="Times New Roman"/>
      <w:b/>
      <w:sz w:val="28"/>
      <w:szCs w:val="24"/>
      <w:lang w:eastAsia="ru-RU"/>
    </w:rPr>
  </w:style>
  <w:style w:type="paragraph" w:styleId="ac">
    <w:name w:val="caption"/>
    <w:basedOn w:val="a"/>
    <w:next w:val="a"/>
    <w:qFormat/>
    <w:rsid w:val="008038AA"/>
    <w:pPr>
      <w:spacing w:before="120" w:after="240"/>
      <w:jc w:val="center"/>
    </w:pPr>
    <w:rPr>
      <w:b/>
      <w:szCs w:val="20"/>
    </w:rPr>
  </w:style>
  <w:style w:type="character" w:styleId="ad">
    <w:name w:val="page number"/>
    <w:basedOn w:val="a0"/>
    <w:rsid w:val="008038AA"/>
  </w:style>
  <w:style w:type="paragraph" w:styleId="ae">
    <w:name w:val="footnote text"/>
    <w:basedOn w:val="a"/>
    <w:link w:val="af"/>
    <w:semiHidden/>
    <w:rsid w:val="008038AA"/>
    <w:rPr>
      <w:snapToGrid w:val="0"/>
      <w:sz w:val="20"/>
      <w:szCs w:val="20"/>
    </w:rPr>
  </w:style>
  <w:style w:type="character" w:customStyle="1" w:styleId="af">
    <w:name w:val="Текст сноски Знак"/>
    <w:basedOn w:val="a0"/>
    <w:link w:val="ae"/>
    <w:semiHidden/>
    <w:rsid w:val="008038AA"/>
    <w:rPr>
      <w:rFonts w:ascii="Times New Roman" w:eastAsia="Times New Roman" w:hAnsi="Times New Roman" w:cs="Times New Roman"/>
      <w:snapToGrid w:val="0"/>
      <w:sz w:val="20"/>
      <w:szCs w:val="20"/>
      <w:lang w:eastAsia="ru-RU"/>
    </w:rPr>
  </w:style>
  <w:style w:type="character" w:styleId="af0">
    <w:name w:val="footnote reference"/>
    <w:semiHidden/>
    <w:rsid w:val="008038AA"/>
    <w:rPr>
      <w:vertAlign w:val="superscript"/>
    </w:rPr>
  </w:style>
  <w:style w:type="paragraph" w:styleId="34">
    <w:name w:val="Body Text Indent 3"/>
    <w:basedOn w:val="a"/>
    <w:link w:val="35"/>
    <w:rsid w:val="008038AA"/>
    <w:pPr>
      <w:spacing w:after="120"/>
      <w:ind w:left="283"/>
    </w:pPr>
    <w:rPr>
      <w:snapToGrid w:val="0"/>
      <w:sz w:val="16"/>
      <w:szCs w:val="16"/>
      <w:lang w:val="x-none" w:eastAsia="x-none"/>
    </w:rPr>
  </w:style>
  <w:style w:type="character" w:customStyle="1" w:styleId="35">
    <w:name w:val="Основной текст с отступом 3 Знак"/>
    <w:basedOn w:val="a0"/>
    <w:link w:val="34"/>
    <w:rsid w:val="008038AA"/>
    <w:rPr>
      <w:rFonts w:ascii="Times New Roman" w:eastAsia="Times New Roman" w:hAnsi="Times New Roman" w:cs="Times New Roman"/>
      <w:snapToGrid w:val="0"/>
      <w:sz w:val="16"/>
      <w:szCs w:val="16"/>
      <w:lang w:val="x-none" w:eastAsia="x-none"/>
    </w:rPr>
  </w:style>
  <w:style w:type="paragraph" w:customStyle="1" w:styleId="ConsPlusNormal">
    <w:name w:val="ConsPlusNormal"/>
    <w:rsid w:val="00803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rsid w:val="008038AA"/>
    <w:rPr>
      <w:color w:val="0000FF"/>
      <w:u w:val="single"/>
    </w:rPr>
  </w:style>
  <w:style w:type="paragraph" w:styleId="af2">
    <w:name w:val="Body Text Indent"/>
    <w:basedOn w:val="a"/>
    <w:link w:val="af3"/>
    <w:rsid w:val="008038AA"/>
    <w:pPr>
      <w:spacing w:after="120"/>
      <w:ind w:left="283"/>
    </w:pPr>
  </w:style>
  <w:style w:type="character" w:customStyle="1" w:styleId="af3">
    <w:name w:val="Основной текст с отступом Знак"/>
    <w:basedOn w:val="a0"/>
    <w:link w:val="af2"/>
    <w:rsid w:val="008038AA"/>
    <w:rPr>
      <w:rFonts w:ascii="Times New Roman" w:eastAsia="Times New Roman" w:hAnsi="Times New Roman" w:cs="Times New Roman"/>
      <w:sz w:val="24"/>
      <w:szCs w:val="24"/>
      <w:lang w:eastAsia="ru-RU"/>
    </w:rPr>
  </w:style>
  <w:style w:type="paragraph" w:customStyle="1" w:styleId="af4">
    <w:name w:val="Знак Знак Знак Знак Знак Знак"/>
    <w:basedOn w:val="a"/>
    <w:autoRedefine/>
    <w:rsid w:val="008038AA"/>
    <w:pPr>
      <w:spacing w:after="160" w:line="240" w:lineRule="exact"/>
    </w:pPr>
    <w:rPr>
      <w:sz w:val="28"/>
      <w:szCs w:val="20"/>
      <w:lang w:val="en-US" w:eastAsia="en-US"/>
    </w:rPr>
  </w:style>
  <w:style w:type="paragraph" w:customStyle="1" w:styleId="1CharCharCharCharCharCharCharCharCharChar">
    <w:name w:val="Знак Знак1 Char Char Знак Знак Char Char Знак Знак Char Char Знак Знак Char Char Знак Знак Char Char"/>
    <w:basedOn w:val="a"/>
    <w:rsid w:val="008038AA"/>
    <w:pPr>
      <w:spacing w:after="160" w:line="240" w:lineRule="exact"/>
    </w:pPr>
    <w:rPr>
      <w:rFonts w:ascii="Verdana" w:hAnsi="Verdana" w:cs="Verdana"/>
      <w:lang w:val="en-US" w:eastAsia="en-US"/>
    </w:rPr>
  </w:style>
  <w:style w:type="paragraph" w:customStyle="1" w:styleId="af5">
    <w:name w:val="Знак Знак Знак Знак Знак Знак Знак Знак Знак Знак Знак Знак"/>
    <w:basedOn w:val="a"/>
    <w:autoRedefine/>
    <w:rsid w:val="008038AA"/>
    <w:pPr>
      <w:spacing w:after="160" w:line="240" w:lineRule="exact"/>
    </w:pPr>
    <w:rPr>
      <w:sz w:val="28"/>
      <w:szCs w:val="28"/>
      <w:lang w:val="en-US" w:eastAsia="en-US"/>
    </w:rPr>
  </w:style>
  <w:style w:type="paragraph" w:styleId="af6">
    <w:name w:val="Plain Text"/>
    <w:basedOn w:val="a"/>
    <w:link w:val="af7"/>
    <w:rsid w:val="008038AA"/>
    <w:rPr>
      <w:rFonts w:ascii="Courier New" w:hAnsi="Courier New"/>
      <w:sz w:val="20"/>
      <w:szCs w:val="20"/>
    </w:rPr>
  </w:style>
  <w:style w:type="character" w:customStyle="1" w:styleId="af7">
    <w:name w:val="Текст Знак"/>
    <w:basedOn w:val="a0"/>
    <w:link w:val="af6"/>
    <w:rsid w:val="008038AA"/>
    <w:rPr>
      <w:rFonts w:ascii="Courier New" w:eastAsia="Times New Roman" w:hAnsi="Courier New" w:cs="Times New Roman"/>
      <w:sz w:val="20"/>
      <w:szCs w:val="20"/>
      <w:lang w:eastAsia="ru-RU"/>
    </w:rPr>
  </w:style>
  <w:style w:type="paragraph" w:styleId="af8">
    <w:name w:val="Body Text"/>
    <w:basedOn w:val="a"/>
    <w:link w:val="af9"/>
    <w:rsid w:val="008038AA"/>
    <w:pPr>
      <w:spacing w:after="120"/>
    </w:pPr>
    <w:rPr>
      <w:snapToGrid w:val="0"/>
      <w:sz w:val="26"/>
      <w:szCs w:val="20"/>
    </w:rPr>
  </w:style>
  <w:style w:type="character" w:customStyle="1" w:styleId="af9">
    <w:name w:val="Основной текст Знак"/>
    <w:basedOn w:val="a0"/>
    <w:link w:val="af8"/>
    <w:rsid w:val="008038AA"/>
    <w:rPr>
      <w:rFonts w:ascii="Times New Roman" w:eastAsia="Times New Roman" w:hAnsi="Times New Roman" w:cs="Times New Roman"/>
      <w:snapToGrid w:val="0"/>
      <w:sz w:val="26"/>
      <w:szCs w:val="20"/>
      <w:lang w:eastAsia="ru-RU"/>
    </w:rPr>
  </w:style>
  <w:style w:type="paragraph" w:customStyle="1" w:styleId="afa">
    <w:name w:val="Знак Знак Знак Знак"/>
    <w:basedOn w:val="a"/>
    <w:rsid w:val="008038AA"/>
    <w:pPr>
      <w:spacing w:after="160" w:line="240" w:lineRule="exact"/>
      <w:jc w:val="both"/>
    </w:pPr>
    <w:rPr>
      <w:szCs w:val="20"/>
      <w:lang w:val="en-US" w:eastAsia="en-US"/>
    </w:rPr>
  </w:style>
  <w:style w:type="paragraph" w:customStyle="1" w:styleId="afb">
    <w:name w:val="Знак Знак"/>
    <w:basedOn w:val="a"/>
    <w:autoRedefine/>
    <w:rsid w:val="008038AA"/>
    <w:pPr>
      <w:spacing w:after="160" w:line="240" w:lineRule="exact"/>
    </w:pPr>
    <w:rPr>
      <w:sz w:val="28"/>
      <w:szCs w:val="28"/>
      <w:lang w:val="en-US" w:eastAsia="en-US"/>
    </w:rPr>
  </w:style>
  <w:style w:type="paragraph" w:customStyle="1" w:styleId="afc">
    <w:name w:val="Знак Знак Знак Знак"/>
    <w:basedOn w:val="a"/>
    <w:autoRedefine/>
    <w:rsid w:val="008038AA"/>
    <w:pPr>
      <w:spacing w:after="160" w:line="240" w:lineRule="exact"/>
    </w:pPr>
    <w:rPr>
      <w:sz w:val="28"/>
      <w:szCs w:val="28"/>
      <w:lang w:val="en-US" w:eastAsia="en-US"/>
    </w:rPr>
  </w:style>
  <w:style w:type="paragraph" w:customStyle="1" w:styleId="afd">
    <w:name w:val="Знак"/>
    <w:basedOn w:val="a"/>
    <w:autoRedefine/>
    <w:rsid w:val="008038AA"/>
    <w:pPr>
      <w:spacing w:after="160" w:line="240" w:lineRule="exact"/>
    </w:pPr>
    <w:rPr>
      <w:sz w:val="28"/>
      <w:szCs w:val="20"/>
      <w:lang w:val="en-US" w:eastAsia="en-US"/>
    </w:rPr>
  </w:style>
  <w:style w:type="paragraph" w:customStyle="1" w:styleId="ConsPlusTitle">
    <w:name w:val="ConsPlusTitle"/>
    <w:rsid w:val="008038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8038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e">
    <w:basedOn w:val="a"/>
    <w:next w:val="aff"/>
    <w:uiPriority w:val="99"/>
    <w:unhideWhenUsed/>
    <w:rsid w:val="008038AA"/>
    <w:pPr>
      <w:spacing w:before="100" w:beforeAutospacing="1" w:after="100" w:afterAutospacing="1"/>
    </w:pPr>
  </w:style>
  <w:style w:type="character" w:styleId="aff0">
    <w:name w:val="Strong"/>
    <w:uiPriority w:val="22"/>
    <w:qFormat/>
    <w:rsid w:val="008038AA"/>
    <w:rPr>
      <w:b/>
      <w:bCs/>
    </w:rPr>
  </w:style>
  <w:style w:type="paragraph" w:styleId="aff">
    <w:name w:val="Normal (Web)"/>
    <w:basedOn w:val="a"/>
    <w:uiPriority w:val="99"/>
    <w:semiHidden/>
    <w:unhideWhenUsed/>
    <w:rsid w:val="008038AA"/>
  </w:style>
  <w:style w:type="character" w:customStyle="1" w:styleId="20">
    <w:name w:val="Заголовок 2 Знак"/>
    <w:basedOn w:val="a0"/>
    <w:link w:val="2"/>
    <w:uiPriority w:val="9"/>
    <w:semiHidden/>
    <w:rsid w:val="006110A9"/>
    <w:rPr>
      <w:rFonts w:asciiTheme="majorHAnsi" w:eastAsiaTheme="majorEastAsia" w:hAnsiTheme="majorHAnsi" w:cstheme="majorBidi"/>
      <w:color w:val="365F91" w:themeColor="accent1" w:themeShade="BF"/>
      <w:sz w:val="26"/>
      <w:szCs w:val="26"/>
      <w:lang w:eastAsia="ru-RU"/>
    </w:rPr>
  </w:style>
  <w:style w:type="character" w:customStyle="1" w:styleId="aff1">
    <w:name w:val="Гипертекстовая ссылка"/>
    <w:basedOn w:val="a0"/>
    <w:uiPriority w:val="99"/>
    <w:rsid w:val="00BD5DEC"/>
    <w:rPr>
      <w:rFonts w:ascii="Times New Roman" w:hAnsi="Times New Roman" w:cs="Times New Roman" w:hint="default"/>
      <w:b/>
      <w:bCs w:val="0"/>
      <w:color w:val="106BBE"/>
    </w:rPr>
  </w:style>
  <w:style w:type="character" w:customStyle="1" w:styleId="ab">
    <w:name w:val="Абзац списка Знак"/>
    <w:basedOn w:val="a0"/>
    <w:link w:val="aa"/>
    <w:uiPriority w:val="34"/>
    <w:locked/>
    <w:rsid w:val="00F07268"/>
    <w:rPr>
      <w:rFonts w:ascii="Calibri" w:eastAsia="Calibri" w:hAnsi="Calibri" w:cs="Calibri"/>
    </w:rPr>
  </w:style>
  <w:style w:type="character" w:customStyle="1" w:styleId="36">
    <w:name w:val="Стиль3 Знак"/>
    <w:basedOn w:val="ab"/>
    <w:link w:val="3"/>
    <w:locked/>
    <w:rsid w:val="00A12F40"/>
    <w:rPr>
      <w:rFonts w:ascii="Times New Roman" w:eastAsiaTheme="minorEastAsia" w:hAnsi="Times New Roman" w:cs="Times New Roman"/>
      <w:sz w:val="28"/>
      <w:szCs w:val="28"/>
      <w:lang w:eastAsia="ru-RU"/>
    </w:rPr>
  </w:style>
  <w:style w:type="paragraph" w:customStyle="1" w:styleId="3">
    <w:name w:val="Стиль3"/>
    <w:basedOn w:val="aa"/>
    <w:link w:val="36"/>
    <w:qFormat/>
    <w:rsid w:val="00A12F40"/>
    <w:pPr>
      <w:widowControl w:val="0"/>
      <w:numPr>
        <w:numId w:val="2"/>
      </w:numPr>
      <w:autoSpaceDE w:val="0"/>
      <w:autoSpaceDN w:val="0"/>
      <w:adjustRightInd w:val="0"/>
      <w:spacing w:before="100" w:beforeAutospacing="1" w:after="100" w:afterAutospacing="1" w:line="360" w:lineRule="auto"/>
      <w:ind w:left="0" w:firstLine="709"/>
      <w:jc w:val="both"/>
    </w:pPr>
    <w:rPr>
      <w:rFonts w:ascii="Times New Roman" w:eastAsiaTheme="minorEastAsia" w:hAnsi="Times New Roman" w:cs="Times New Roman"/>
      <w:sz w:val="28"/>
      <w:szCs w:val="28"/>
      <w:lang w:eastAsia="ru-RU"/>
    </w:rPr>
  </w:style>
  <w:style w:type="character" w:customStyle="1" w:styleId="aff2">
    <w:name w:val="Цветовое выделение"/>
    <w:uiPriority w:val="99"/>
    <w:rsid w:val="00A12F40"/>
    <w:rPr>
      <w:b/>
      <w:bCs/>
      <w:color w:val="26282F"/>
    </w:rPr>
  </w:style>
  <w:style w:type="paragraph" w:styleId="aff3">
    <w:name w:val="No Spacing"/>
    <w:uiPriority w:val="1"/>
    <w:qFormat/>
    <w:rsid w:val="0069147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0035">
      <w:bodyDiv w:val="1"/>
      <w:marLeft w:val="0"/>
      <w:marRight w:val="0"/>
      <w:marTop w:val="0"/>
      <w:marBottom w:val="0"/>
      <w:divBdr>
        <w:top w:val="none" w:sz="0" w:space="0" w:color="auto"/>
        <w:left w:val="none" w:sz="0" w:space="0" w:color="auto"/>
        <w:bottom w:val="none" w:sz="0" w:space="0" w:color="auto"/>
        <w:right w:val="none" w:sz="0" w:space="0" w:color="auto"/>
      </w:divBdr>
    </w:div>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322589945">
      <w:bodyDiv w:val="1"/>
      <w:marLeft w:val="0"/>
      <w:marRight w:val="0"/>
      <w:marTop w:val="0"/>
      <w:marBottom w:val="0"/>
      <w:divBdr>
        <w:top w:val="none" w:sz="0" w:space="0" w:color="auto"/>
        <w:left w:val="none" w:sz="0" w:space="0" w:color="auto"/>
        <w:bottom w:val="none" w:sz="0" w:space="0" w:color="auto"/>
        <w:right w:val="none" w:sz="0" w:space="0" w:color="auto"/>
      </w:divBdr>
    </w:div>
    <w:div w:id="470944531">
      <w:bodyDiv w:val="1"/>
      <w:marLeft w:val="0"/>
      <w:marRight w:val="0"/>
      <w:marTop w:val="0"/>
      <w:marBottom w:val="0"/>
      <w:divBdr>
        <w:top w:val="none" w:sz="0" w:space="0" w:color="auto"/>
        <w:left w:val="none" w:sz="0" w:space="0" w:color="auto"/>
        <w:bottom w:val="none" w:sz="0" w:space="0" w:color="auto"/>
        <w:right w:val="none" w:sz="0" w:space="0" w:color="auto"/>
      </w:divBdr>
    </w:div>
    <w:div w:id="519129136">
      <w:bodyDiv w:val="1"/>
      <w:marLeft w:val="0"/>
      <w:marRight w:val="0"/>
      <w:marTop w:val="0"/>
      <w:marBottom w:val="0"/>
      <w:divBdr>
        <w:top w:val="none" w:sz="0" w:space="0" w:color="auto"/>
        <w:left w:val="none" w:sz="0" w:space="0" w:color="auto"/>
        <w:bottom w:val="none" w:sz="0" w:space="0" w:color="auto"/>
        <w:right w:val="none" w:sz="0" w:space="0" w:color="auto"/>
      </w:divBdr>
    </w:div>
    <w:div w:id="561989944">
      <w:bodyDiv w:val="1"/>
      <w:marLeft w:val="0"/>
      <w:marRight w:val="0"/>
      <w:marTop w:val="0"/>
      <w:marBottom w:val="0"/>
      <w:divBdr>
        <w:top w:val="none" w:sz="0" w:space="0" w:color="auto"/>
        <w:left w:val="none" w:sz="0" w:space="0" w:color="auto"/>
        <w:bottom w:val="none" w:sz="0" w:space="0" w:color="auto"/>
        <w:right w:val="none" w:sz="0" w:space="0" w:color="auto"/>
      </w:divBdr>
    </w:div>
    <w:div w:id="614290242">
      <w:bodyDiv w:val="1"/>
      <w:marLeft w:val="0"/>
      <w:marRight w:val="0"/>
      <w:marTop w:val="0"/>
      <w:marBottom w:val="0"/>
      <w:divBdr>
        <w:top w:val="none" w:sz="0" w:space="0" w:color="auto"/>
        <w:left w:val="none" w:sz="0" w:space="0" w:color="auto"/>
        <w:bottom w:val="none" w:sz="0" w:space="0" w:color="auto"/>
        <w:right w:val="none" w:sz="0" w:space="0" w:color="auto"/>
      </w:divBdr>
    </w:div>
    <w:div w:id="762069318">
      <w:bodyDiv w:val="1"/>
      <w:marLeft w:val="0"/>
      <w:marRight w:val="0"/>
      <w:marTop w:val="0"/>
      <w:marBottom w:val="0"/>
      <w:divBdr>
        <w:top w:val="none" w:sz="0" w:space="0" w:color="auto"/>
        <w:left w:val="none" w:sz="0" w:space="0" w:color="auto"/>
        <w:bottom w:val="none" w:sz="0" w:space="0" w:color="auto"/>
        <w:right w:val="none" w:sz="0" w:space="0" w:color="auto"/>
      </w:divBdr>
    </w:div>
    <w:div w:id="893009474">
      <w:bodyDiv w:val="1"/>
      <w:marLeft w:val="0"/>
      <w:marRight w:val="0"/>
      <w:marTop w:val="0"/>
      <w:marBottom w:val="0"/>
      <w:divBdr>
        <w:top w:val="none" w:sz="0" w:space="0" w:color="auto"/>
        <w:left w:val="none" w:sz="0" w:space="0" w:color="auto"/>
        <w:bottom w:val="none" w:sz="0" w:space="0" w:color="auto"/>
        <w:right w:val="none" w:sz="0" w:space="0" w:color="auto"/>
      </w:divBdr>
    </w:div>
    <w:div w:id="913392724">
      <w:bodyDiv w:val="1"/>
      <w:marLeft w:val="0"/>
      <w:marRight w:val="0"/>
      <w:marTop w:val="0"/>
      <w:marBottom w:val="0"/>
      <w:divBdr>
        <w:top w:val="none" w:sz="0" w:space="0" w:color="auto"/>
        <w:left w:val="none" w:sz="0" w:space="0" w:color="auto"/>
        <w:bottom w:val="none" w:sz="0" w:space="0" w:color="auto"/>
        <w:right w:val="none" w:sz="0" w:space="0" w:color="auto"/>
      </w:divBdr>
    </w:div>
    <w:div w:id="936447876">
      <w:bodyDiv w:val="1"/>
      <w:marLeft w:val="0"/>
      <w:marRight w:val="0"/>
      <w:marTop w:val="0"/>
      <w:marBottom w:val="0"/>
      <w:divBdr>
        <w:top w:val="none" w:sz="0" w:space="0" w:color="auto"/>
        <w:left w:val="none" w:sz="0" w:space="0" w:color="auto"/>
        <w:bottom w:val="none" w:sz="0" w:space="0" w:color="auto"/>
        <w:right w:val="none" w:sz="0" w:space="0" w:color="auto"/>
      </w:divBdr>
    </w:div>
    <w:div w:id="1208956199">
      <w:bodyDiv w:val="1"/>
      <w:marLeft w:val="0"/>
      <w:marRight w:val="0"/>
      <w:marTop w:val="0"/>
      <w:marBottom w:val="0"/>
      <w:divBdr>
        <w:top w:val="none" w:sz="0" w:space="0" w:color="auto"/>
        <w:left w:val="none" w:sz="0" w:space="0" w:color="auto"/>
        <w:bottom w:val="none" w:sz="0" w:space="0" w:color="auto"/>
        <w:right w:val="none" w:sz="0" w:space="0" w:color="auto"/>
      </w:divBdr>
    </w:div>
    <w:div w:id="1245064088">
      <w:bodyDiv w:val="1"/>
      <w:marLeft w:val="0"/>
      <w:marRight w:val="0"/>
      <w:marTop w:val="0"/>
      <w:marBottom w:val="0"/>
      <w:divBdr>
        <w:top w:val="none" w:sz="0" w:space="0" w:color="auto"/>
        <w:left w:val="none" w:sz="0" w:space="0" w:color="auto"/>
        <w:bottom w:val="none" w:sz="0" w:space="0" w:color="auto"/>
        <w:right w:val="none" w:sz="0" w:space="0" w:color="auto"/>
      </w:divBdr>
    </w:div>
    <w:div w:id="1393189163">
      <w:bodyDiv w:val="1"/>
      <w:marLeft w:val="0"/>
      <w:marRight w:val="0"/>
      <w:marTop w:val="0"/>
      <w:marBottom w:val="0"/>
      <w:divBdr>
        <w:top w:val="none" w:sz="0" w:space="0" w:color="auto"/>
        <w:left w:val="none" w:sz="0" w:space="0" w:color="auto"/>
        <w:bottom w:val="none" w:sz="0" w:space="0" w:color="auto"/>
        <w:right w:val="none" w:sz="0" w:space="0" w:color="auto"/>
      </w:divBdr>
    </w:div>
    <w:div w:id="1661689703">
      <w:bodyDiv w:val="1"/>
      <w:marLeft w:val="0"/>
      <w:marRight w:val="0"/>
      <w:marTop w:val="0"/>
      <w:marBottom w:val="0"/>
      <w:divBdr>
        <w:top w:val="none" w:sz="0" w:space="0" w:color="auto"/>
        <w:left w:val="none" w:sz="0" w:space="0" w:color="auto"/>
        <w:bottom w:val="none" w:sz="0" w:space="0" w:color="auto"/>
        <w:right w:val="none" w:sz="0" w:space="0" w:color="auto"/>
      </w:divBdr>
    </w:div>
    <w:div w:id="1761870042">
      <w:bodyDiv w:val="1"/>
      <w:marLeft w:val="0"/>
      <w:marRight w:val="0"/>
      <w:marTop w:val="0"/>
      <w:marBottom w:val="0"/>
      <w:divBdr>
        <w:top w:val="none" w:sz="0" w:space="0" w:color="auto"/>
        <w:left w:val="none" w:sz="0" w:space="0" w:color="auto"/>
        <w:bottom w:val="none" w:sz="0" w:space="0" w:color="auto"/>
        <w:right w:val="none" w:sz="0" w:space="0" w:color="auto"/>
      </w:divBdr>
    </w:div>
    <w:div w:id="1806965507">
      <w:bodyDiv w:val="1"/>
      <w:marLeft w:val="0"/>
      <w:marRight w:val="0"/>
      <w:marTop w:val="0"/>
      <w:marBottom w:val="0"/>
      <w:divBdr>
        <w:top w:val="none" w:sz="0" w:space="0" w:color="auto"/>
        <w:left w:val="none" w:sz="0" w:space="0" w:color="auto"/>
        <w:bottom w:val="none" w:sz="0" w:space="0" w:color="auto"/>
        <w:right w:val="none" w:sz="0" w:space="0" w:color="auto"/>
      </w:divBdr>
    </w:div>
    <w:div w:id="1886257967">
      <w:bodyDiv w:val="1"/>
      <w:marLeft w:val="0"/>
      <w:marRight w:val="0"/>
      <w:marTop w:val="0"/>
      <w:marBottom w:val="0"/>
      <w:divBdr>
        <w:top w:val="none" w:sz="0" w:space="0" w:color="auto"/>
        <w:left w:val="none" w:sz="0" w:space="0" w:color="auto"/>
        <w:bottom w:val="none" w:sz="0" w:space="0" w:color="auto"/>
        <w:right w:val="none" w:sz="0" w:space="0" w:color="auto"/>
      </w:divBdr>
    </w:div>
    <w:div w:id="1892767219">
      <w:bodyDiv w:val="1"/>
      <w:marLeft w:val="0"/>
      <w:marRight w:val="0"/>
      <w:marTop w:val="0"/>
      <w:marBottom w:val="0"/>
      <w:divBdr>
        <w:top w:val="none" w:sz="0" w:space="0" w:color="auto"/>
        <w:left w:val="none" w:sz="0" w:space="0" w:color="auto"/>
        <w:bottom w:val="none" w:sz="0" w:space="0" w:color="auto"/>
        <w:right w:val="none" w:sz="0" w:space="0" w:color="auto"/>
      </w:divBdr>
    </w:div>
    <w:div w:id="2037415294">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F760E00FCDF11F1CC83780768EF917765B2D2A3E32EF3403AD517FE85E30162C7E94BEF2AD81AD5DF2C9F98564A7FBC41BEE4BDEIBK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F760E00FCDF11F1CC83780768EF917765B2D2A3E32EF3403AD517FE85E30162C7E94BEF2AD81AD5DF2C9F98564A7FBC41BEE4BDEIBKFG" TargetMode="External"/><Relationship Id="rId5" Type="http://schemas.openxmlformats.org/officeDocument/2006/relationships/settings" Target="settings.xml"/><Relationship Id="rId10"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5F7A-489F-4071-AD3B-23060EB2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2019-12-17T07:38:00Z</cp:lastPrinted>
  <dcterms:created xsi:type="dcterms:W3CDTF">2019-12-17T07:40:00Z</dcterms:created>
  <dcterms:modified xsi:type="dcterms:W3CDTF">2020-02-25T06:14:00Z</dcterms:modified>
</cp:coreProperties>
</file>